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6C2EA" w14:textId="57C368CE" w:rsidR="00E5722D" w:rsidRPr="00551CBE" w:rsidRDefault="00E5722D" w:rsidP="00551CBE">
      <w:pPr>
        <w:pStyle w:val="NormalWeb"/>
        <w:spacing w:before="0" w:beforeAutospacing="0" w:after="0" w:afterAutospacing="0" w:line="398" w:lineRule="atLeast"/>
        <w:jc w:val="center"/>
        <w:textAlignment w:val="baseline"/>
        <w:rPr>
          <w:rStyle w:val="apple-converted-space"/>
          <w:rFonts w:ascii="Calibri" w:eastAsiaTheme="majorEastAsia" w:hAnsi="Calibri" w:cs="Calibri"/>
          <w:b/>
          <w:bCs/>
          <w:color w:val="000000" w:themeColor="text1"/>
          <w:sz w:val="28"/>
          <w:szCs w:val="28"/>
          <w:bdr w:val="none" w:sz="0" w:space="0" w:color="auto" w:frame="1"/>
        </w:rPr>
      </w:pPr>
      <w:r w:rsidRPr="00551CBE">
        <w:rPr>
          <w:rStyle w:val="Strong"/>
          <w:rFonts w:ascii="Calibri" w:eastAsiaTheme="majorEastAsia" w:hAnsi="Calibri" w:cs="Calibri"/>
          <w:color w:val="000000" w:themeColor="text1"/>
          <w:sz w:val="28"/>
          <w:szCs w:val="28"/>
          <w:bdr w:val="none" w:sz="0" w:space="0" w:color="auto" w:frame="1"/>
        </w:rPr>
        <w:t>ANNOUNCEMENT</w:t>
      </w:r>
    </w:p>
    <w:p w14:paraId="7ACAA500" w14:textId="77777777" w:rsidR="00551CBE" w:rsidRPr="00551CBE" w:rsidRDefault="00551CBE" w:rsidP="00E5722D">
      <w:pPr>
        <w:pStyle w:val="NormalWeb"/>
        <w:spacing w:before="0" w:beforeAutospacing="0" w:after="0" w:afterAutospacing="0" w:line="398" w:lineRule="atLeast"/>
        <w:textAlignment w:val="baseline"/>
        <w:rPr>
          <w:rFonts w:ascii="Calibri" w:hAnsi="Calibri" w:cs="Calibri"/>
          <w:color w:val="000000" w:themeColor="text1"/>
          <w:sz w:val="28"/>
          <w:szCs w:val="28"/>
        </w:rPr>
      </w:pPr>
    </w:p>
    <w:p w14:paraId="28303DE3" w14:textId="30D6BB95" w:rsidR="00E5722D" w:rsidRPr="00551CBE" w:rsidRDefault="00E5722D" w:rsidP="00551CBE">
      <w:pPr>
        <w:pStyle w:val="NormalWeb"/>
        <w:spacing w:before="0" w:beforeAutospacing="0" w:after="0" w:afterAutospacing="0" w:line="398" w:lineRule="atLeast"/>
        <w:jc w:val="center"/>
        <w:textAlignment w:val="baseline"/>
        <w:rPr>
          <w:rStyle w:val="Strong"/>
          <w:rFonts w:ascii="Calibri" w:eastAsiaTheme="majorEastAsia" w:hAnsi="Calibri" w:cs="Calibri"/>
          <w:color w:val="000000" w:themeColor="text1"/>
          <w:sz w:val="28"/>
          <w:szCs w:val="28"/>
          <w:bdr w:val="none" w:sz="0" w:space="0" w:color="auto" w:frame="1"/>
        </w:rPr>
      </w:pPr>
      <w:r w:rsidRPr="00551CBE">
        <w:rPr>
          <w:rStyle w:val="Strong"/>
          <w:rFonts w:ascii="Calibri" w:eastAsiaTheme="majorEastAsia" w:hAnsi="Calibri" w:cs="Calibri"/>
          <w:color w:val="000000" w:themeColor="text1"/>
          <w:sz w:val="28"/>
          <w:szCs w:val="28"/>
          <w:bdr w:val="none" w:sz="0" w:space="0" w:color="auto" w:frame="1"/>
        </w:rPr>
        <w:t>Board of Directors – Election Results – 2025</w:t>
      </w:r>
    </w:p>
    <w:p w14:paraId="4FBF51B5" w14:textId="77777777" w:rsidR="00E5722D" w:rsidRPr="00551CBE" w:rsidRDefault="00E5722D" w:rsidP="00E5722D">
      <w:pPr>
        <w:pStyle w:val="NormalWeb"/>
        <w:spacing w:before="0" w:beforeAutospacing="0" w:after="0" w:afterAutospacing="0" w:line="398" w:lineRule="atLeast"/>
        <w:textAlignment w:val="baseline"/>
        <w:rPr>
          <w:rFonts w:ascii="Calibri" w:hAnsi="Calibri" w:cs="Calibri"/>
          <w:color w:val="000000" w:themeColor="text1"/>
          <w:sz w:val="28"/>
          <w:szCs w:val="28"/>
        </w:rPr>
      </w:pPr>
    </w:p>
    <w:p w14:paraId="5DC2EDC0" w14:textId="419F5267" w:rsidR="00E5722D" w:rsidRPr="00551CBE" w:rsidRDefault="00E5722D" w:rsidP="00E5722D">
      <w:pPr>
        <w:pStyle w:val="NormalWeb"/>
        <w:spacing w:before="0" w:beforeAutospacing="0" w:after="300" w:afterAutospacing="0" w:line="398" w:lineRule="atLeast"/>
        <w:textAlignment w:val="baseline"/>
        <w:rPr>
          <w:rFonts w:ascii="Calibri" w:hAnsi="Calibri" w:cs="Calibri"/>
          <w:color w:val="000000" w:themeColor="text1"/>
        </w:rPr>
      </w:pPr>
      <w:r w:rsidRPr="00551CBE">
        <w:rPr>
          <w:rFonts w:ascii="Calibri" w:hAnsi="Calibri" w:cs="Calibri"/>
          <w:color w:val="000000" w:themeColor="text1"/>
        </w:rPr>
        <w:t>We are pleased to announce that the following GLEPHA members were elected to the Board of Directors at the Annual General Meeting held November 26</w:t>
      </w:r>
      <w:r w:rsidRPr="00551CBE">
        <w:rPr>
          <w:rFonts w:ascii="Calibri" w:hAnsi="Calibri" w:cs="Calibri"/>
          <w:color w:val="000000" w:themeColor="text1"/>
          <w:vertAlign w:val="superscript"/>
        </w:rPr>
        <w:t>TH</w:t>
      </w:r>
      <w:r w:rsidRPr="00551CBE">
        <w:rPr>
          <w:rFonts w:ascii="Calibri" w:hAnsi="Calibri" w:cs="Calibri"/>
          <w:color w:val="000000" w:themeColor="text1"/>
        </w:rPr>
        <w:t>, 2025:</w:t>
      </w:r>
    </w:p>
    <w:p w14:paraId="1A27D91C" w14:textId="36DEB367" w:rsidR="00E5722D" w:rsidRPr="00551CBE" w:rsidRDefault="00E5722D" w:rsidP="00E5722D">
      <w:pPr>
        <w:pStyle w:val="NormalWeb"/>
        <w:spacing w:before="0" w:beforeAutospacing="0" w:after="300" w:afterAutospacing="0" w:line="398" w:lineRule="atLeast"/>
        <w:textAlignment w:val="baseline"/>
        <w:rPr>
          <w:rFonts w:ascii="Calibri" w:hAnsi="Calibri" w:cs="Calibri"/>
          <w:color w:val="000000" w:themeColor="text1"/>
        </w:rPr>
      </w:pPr>
      <w:r w:rsidRPr="00551CBE">
        <w:rPr>
          <w:rFonts w:ascii="Calibri" w:hAnsi="Calibri" w:cs="Calibri"/>
          <w:color w:val="000000" w:themeColor="text1"/>
        </w:rPr>
        <w:t>Vice President: Isabelle Bartkowiak-Théron (Australia) re-elected</w:t>
      </w:r>
    </w:p>
    <w:p w14:paraId="335D03D7" w14:textId="77777777" w:rsidR="00E5722D" w:rsidRPr="00551CBE" w:rsidRDefault="00E5722D" w:rsidP="00551CBE">
      <w:pPr>
        <w:pStyle w:val="NormalWeb"/>
        <w:spacing w:before="0" w:beforeAutospacing="0" w:after="300" w:afterAutospacing="0"/>
        <w:textAlignment w:val="baseline"/>
        <w:rPr>
          <w:rFonts w:ascii="Calibri" w:hAnsi="Calibri" w:cs="Calibri"/>
          <w:color w:val="000000" w:themeColor="text1"/>
        </w:rPr>
      </w:pPr>
      <w:r w:rsidRPr="00551CBE">
        <w:rPr>
          <w:rFonts w:ascii="Calibri" w:hAnsi="Calibri" w:cs="Calibri"/>
          <w:color w:val="000000" w:themeColor="text1"/>
        </w:rPr>
        <w:t xml:space="preserve">Ordinary Members: </w:t>
      </w:r>
    </w:p>
    <w:p w14:paraId="4D2FFD0D" w14:textId="3A7A30D5" w:rsidR="00551CBE" w:rsidRPr="00551CBE" w:rsidRDefault="00551CBE" w:rsidP="00551CBE">
      <w:pPr>
        <w:pStyle w:val="NormalWeb"/>
        <w:numPr>
          <w:ilvl w:val="0"/>
          <w:numId w:val="1"/>
        </w:numPr>
        <w:spacing w:before="0" w:beforeAutospacing="0" w:after="300" w:afterAutospacing="0"/>
        <w:textAlignment w:val="baseline"/>
        <w:rPr>
          <w:rFonts w:ascii="Calibri" w:hAnsi="Calibri" w:cs="Calibri"/>
          <w:color w:val="000000" w:themeColor="text1"/>
        </w:rPr>
      </w:pPr>
      <w:r w:rsidRPr="00551CBE">
        <w:rPr>
          <w:rFonts w:ascii="Calibri" w:hAnsi="Calibri" w:cs="Calibri"/>
          <w:color w:val="000000" w:themeColor="text1"/>
        </w:rPr>
        <w:t>Flora Matheson (Canada) re-elected</w:t>
      </w:r>
    </w:p>
    <w:p w14:paraId="15AC711B" w14:textId="1EB8A831" w:rsidR="00551CBE" w:rsidRPr="00551CBE" w:rsidRDefault="00551CBE" w:rsidP="00551CBE">
      <w:pPr>
        <w:pStyle w:val="NormalWeb"/>
        <w:numPr>
          <w:ilvl w:val="0"/>
          <w:numId w:val="1"/>
        </w:numPr>
        <w:spacing w:before="0" w:beforeAutospacing="0" w:after="300" w:afterAutospacing="0"/>
        <w:textAlignment w:val="baseline"/>
        <w:rPr>
          <w:rFonts w:ascii="Calibri" w:hAnsi="Calibri" w:cs="Calibri"/>
          <w:color w:val="000000" w:themeColor="text1"/>
        </w:rPr>
      </w:pPr>
      <w:r w:rsidRPr="00551CBE">
        <w:rPr>
          <w:rFonts w:ascii="Calibri" w:hAnsi="Calibri" w:cs="Calibri"/>
          <w:color w:val="000000" w:themeColor="text1"/>
        </w:rPr>
        <w:t>Ingrid Nyborg (Norway) re-elected</w:t>
      </w:r>
    </w:p>
    <w:p w14:paraId="50C72100" w14:textId="023B9728" w:rsidR="00551CBE" w:rsidRPr="00551CBE" w:rsidRDefault="00551CBE" w:rsidP="00551CBE">
      <w:pPr>
        <w:pStyle w:val="NormalWeb"/>
        <w:numPr>
          <w:ilvl w:val="0"/>
          <w:numId w:val="1"/>
        </w:numPr>
        <w:spacing w:before="0" w:beforeAutospacing="0" w:after="300" w:afterAutospacing="0"/>
        <w:textAlignment w:val="baseline"/>
        <w:rPr>
          <w:rFonts w:ascii="Calibri" w:hAnsi="Calibri" w:cs="Calibri"/>
          <w:color w:val="000000" w:themeColor="text1"/>
        </w:rPr>
      </w:pPr>
      <w:r w:rsidRPr="00551CBE">
        <w:rPr>
          <w:rFonts w:ascii="Calibri" w:hAnsi="Calibri" w:cs="Calibri"/>
          <w:color w:val="000000" w:themeColor="text1"/>
        </w:rPr>
        <w:t>Tracey Price-Allan (Scotland) elected</w:t>
      </w:r>
    </w:p>
    <w:p w14:paraId="51547AFB" w14:textId="64FFB423" w:rsidR="00E5722D" w:rsidRPr="00551CBE" w:rsidRDefault="00551CBE" w:rsidP="00551CBE">
      <w:pPr>
        <w:pStyle w:val="NormalWeb"/>
        <w:numPr>
          <w:ilvl w:val="0"/>
          <w:numId w:val="1"/>
        </w:numPr>
        <w:spacing w:before="0" w:beforeAutospacing="0" w:after="300" w:afterAutospacing="0"/>
        <w:textAlignment w:val="baseline"/>
        <w:rPr>
          <w:rFonts w:ascii="Calibri" w:hAnsi="Calibri" w:cs="Calibri"/>
          <w:color w:val="000000" w:themeColor="text1"/>
        </w:rPr>
      </w:pPr>
      <w:r w:rsidRPr="00551CBE">
        <w:rPr>
          <w:rFonts w:ascii="Calibri" w:hAnsi="Calibri" w:cs="Calibri"/>
          <w:color w:val="000000" w:themeColor="text1"/>
        </w:rPr>
        <w:t>Justin Srivastava (UK) re-elected</w:t>
      </w:r>
    </w:p>
    <w:p w14:paraId="30FEC68D" w14:textId="4DF4B7FA" w:rsidR="00E5722D" w:rsidRPr="00551CBE" w:rsidRDefault="00E5722D" w:rsidP="00E5722D">
      <w:pPr>
        <w:pStyle w:val="NormalWeb"/>
        <w:spacing w:before="0" w:beforeAutospacing="0" w:after="300" w:afterAutospacing="0" w:line="398" w:lineRule="atLeast"/>
        <w:textAlignment w:val="baseline"/>
        <w:rPr>
          <w:rFonts w:ascii="Calibri" w:hAnsi="Calibri" w:cs="Calibri"/>
          <w:color w:val="000000" w:themeColor="text1"/>
        </w:rPr>
      </w:pPr>
      <w:r w:rsidRPr="00551CBE">
        <w:rPr>
          <w:rFonts w:ascii="Calibri" w:hAnsi="Calibri" w:cs="Calibri"/>
          <w:color w:val="000000" w:themeColor="text1"/>
        </w:rPr>
        <w:t>Each were elected to their positions for a two-year term – 202</w:t>
      </w:r>
      <w:r w:rsidR="00551CBE" w:rsidRPr="00551CBE">
        <w:rPr>
          <w:rFonts w:ascii="Calibri" w:hAnsi="Calibri" w:cs="Calibri"/>
          <w:color w:val="000000" w:themeColor="text1"/>
        </w:rPr>
        <w:t>5</w:t>
      </w:r>
      <w:r w:rsidRPr="00551CBE">
        <w:rPr>
          <w:rFonts w:ascii="Calibri" w:hAnsi="Calibri" w:cs="Calibri"/>
          <w:color w:val="000000" w:themeColor="text1"/>
        </w:rPr>
        <w:t>-202</w:t>
      </w:r>
      <w:r w:rsidR="00551CBE" w:rsidRPr="00551CBE">
        <w:rPr>
          <w:rFonts w:ascii="Calibri" w:hAnsi="Calibri" w:cs="Calibri"/>
          <w:color w:val="000000" w:themeColor="text1"/>
        </w:rPr>
        <w:t>7</w:t>
      </w:r>
      <w:r w:rsidRPr="00551CBE">
        <w:rPr>
          <w:rFonts w:ascii="Calibri" w:hAnsi="Calibri" w:cs="Calibri"/>
          <w:color w:val="000000" w:themeColor="text1"/>
        </w:rPr>
        <w:t xml:space="preserve">.  </w:t>
      </w:r>
      <w:r w:rsidR="00551CBE" w:rsidRPr="00551CBE">
        <w:rPr>
          <w:rFonts w:ascii="Calibri" w:hAnsi="Calibri" w:cs="Calibri"/>
          <w:color w:val="000000" w:themeColor="text1"/>
        </w:rPr>
        <w:t xml:space="preserve">Flora, Ingrid and Justin were all re-elected and bring continuity to the Board.  Tracey was previously on the GLEPHA Board of Directors and involved in the Deflection and Diversion SIG.  It is as pleasure to see her return to our Board.  </w:t>
      </w:r>
    </w:p>
    <w:p w14:paraId="4AB02A31" w14:textId="3703BE45" w:rsidR="00E5722D" w:rsidRPr="00551CBE" w:rsidRDefault="00E5722D" w:rsidP="00E5722D">
      <w:pPr>
        <w:pStyle w:val="NormalWeb"/>
        <w:spacing w:before="0" w:beforeAutospacing="0" w:after="300" w:afterAutospacing="0" w:line="398" w:lineRule="atLeast"/>
        <w:textAlignment w:val="baseline"/>
        <w:rPr>
          <w:rFonts w:ascii="Calibri" w:hAnsi="Calibri" w:cs="Calibri"/>
          <w:color w:val="000000" w:themeColor="text1"/>
        </w:rPr>
      </w:pPr>
      <w:r w:rsidRPr="00551CBE">
        <w:rPr>
          <w:rFonts w:ascii="Calibri" w:hAnsi="Calibri" w:cs="Calibri"/>
          <w:color w:val="000000" w:themeColor="text1"/>
        </w:rPr>
        <w:t xml:space="preserve">We wish to acknowledge the contributions of </w:t>
      </w:r>
      <w:r w:rsidR="00551CBE" w:rsidRPr="00551CBE">
        <w:rPr>
          <w:rFonts w:ascii="Calibri" w:hAnsi="Calibri" w:cs="Calibri"/>
          <w:color w:val="000000" w:themeColor="text1"/>
        </w:rPr>
        <w:t>one member of the</w:t>
      </w:r>
      <w:r w:rsidRPr="00551CBE">
        <w:rPr>
          <w:rFonts w:ascii="Calibri" w:hAnsi="Calibri" w:cs="Calibri"/>
          <w:color w:val="000000" w:themeColor="text1"/>
        </w:rPr>
        <w:t xml:space="preserve"> Board of Directors</w:t>
      </w:r>
      <w:r w:rsidR="00551CBE" w:rsidRPr="00551CBE">
        <w:rPr>
          <w:rFonts w:ascii="Calibri" w:hAnsi="Calibri" w:cs="Calibri"/>
          <w:color w:val="000000" w:themeColor="text1"/>
        </w:rPr>
        <w:t xml:space="preserve">, Rachel Forbes, who resigned from the Board just before the end </w:t>
      </w:r>
      <w:r w:rsidRPr="00551CBE">
        <w:rPr>
          <w:rFonts w:ascii="Calibri" w:hAnsi="Calibri" w:cs="Calibri"/>
          <w:color w:val="000000" w:themeColor="text1"/>
        </w:rPr>
        <w:t>of</w:t>
      </w:r>
      <w:r w:rsidR="00551CBE" w:rsidRPr="00551CBE">
        <w:rPr>
          <w:rFonts w:ascii="Calibri" w:hAnsi="Calibri" w:cs="Calibri"/>
          <w:color w:val="000000" w:themeColor="text1"/>
        </w:rPr>
        <w:t xml:space="preserve"> her</w:t>
      </w:r>
      <w:r w:rsidRPr="00551CBE">
        <w:rPr>
          <w:rFonts w:ascii="Calibri" w:hAnsi="Calibri" w:cs="Calibri"/>
          <w:color w:val="000000" w:themeColor="text1"/>
        </w:rPr>
        <w:t xml:space="preserve"> term</w:t>
      </w:r>
      <w:r w:rsidR="00551CBE" w:rsidRPr="00551CBE">
        <w:rPr>
          <w:rFonts w:ascii="Calibri" w:hAnsi="Calibri" w:cs="Calibri"/>
          <w:color w:val="000000" w:themeColor="text1"/>
        </w:rPr>
        <w:t>.  We wish Rachel well.</w:t>
      </w:r>
    </w:p>
    <w:p w14:paraId="18AEC21E" w14:textId="77777777" w:rsidR="00551CBE" w:rsidRPr="00551CBE" w:rsidRDefault="00E5722D" w:rsidP="00E5722D">
      <w:pPr>
        <w:pStyle w:val="NormalWeb"/>
        <w:spacing w:before="0" w:beforeAutospacing="0" w:after="300" w:afterAutospacing="0" w:line="398" w:lineRule="atLeast"/>
        <w:textAlignment w:val="baseline"/>
        <w:rPr>
          <w:rFonts w:ascii="Calibri" w:hAnsi="Calibri" w:cs="Calibri"/>
          <w:color w:val="000000" w:themeColor="text1"/>
        </w:rPr>
      </w:pPr>
      <w:r w:rsidRPr="00551CBE">
        <w:rPr>
          <w:rFonts w:ascii="Calibri" w:hAnsi="Calibri" w:cs="Calibri"/>
          <w:color w:val="000000" w:themeColor="text1"/>
        </w:rPr>
        <w:t>We welcome the new members to the GLEPHA Board of Directors</w:t>
      </w:r>
      <w:r w:rsidR="00551CBE" w:rsidRPr="00551CBE">
        <w:rPr>
          <w:rFonts w:ascii="Calibri" w:hAnsi="Calibri" w:cs="Calibri"/>
          <w:color w:val="000000" w:themeColor="text1"/>
        </w:rPr>
        <w:t xml:space="preserve"> and look forward to working together in the next few years.  </w:t>
      </w:r>
    </w:p>
    <w:p w14:paraId="26753FAA" w14:textId="77777777" w:rsidR="00551CBE" w:rsidRPr="00551CBE" w:rsidRDefault="00551CBE" w:rsidP="00E5722D">
      <w:pPr>
        <w:pStyle w:val="NormalWeb"/>
        <w:spacing w:before="0" w:beforeAutospacing="0" w:after="300" w:afterAutospacing="0" w:line="398" w:lineRule="atLeast"/>
        <w:textAlignment w:val="baseline"/>
        <w:rPr>
          <w:rFonts w:ascii="Calibri" w:hAnsi="Calibri" w:cs="Calibri"/>
          <w:color w:val="000000" w:themeColor="text1"/>
        </w:rPr>
      </w:pPr>
    </w:p>
    <w:p w14:paraId="27C1D7A6" w14:textId="4B14F729" w:rsidR="00E5722D" w:rsidRPr="00551CBE" w:rsidRDefault="00E5722D" w:rsidP="00E5722D">
      <w:pPr>
        <w:pStyle w:val="NormalWeb"/>
        <w:spacing w:before="0" w:beforeAutospacing="0" w:after="300" w:afterAutospacing="0" w:line="398" w:lineRule="atLeast"/>
        <w:textAlignment w:val="baseline"/>
        <w:rPr>
          <w:rFonts w:ascii="Calibri" w:hAnsi="Calibri" w:cs="Calibri"/>
          <w:color w:val="000000" w:themeColor="text1"/>
        </w:rPr>
      </w:pPr>
      <w:r w:rsidRPr="00551CBE">
        <w:rPr>
          <w:rFonts w:ascii="Calibri" w:hAnsi="Calibri" w:cs="Calibri"/>
          <w:color w:val="000000" w:themeColor="text1"/>
        </w:rPr>
        <w:t>Richard Bent</w:t>
      </w:r>
      <w:r w:rsidR="00551CBE" w:rsidRPr="00551CBE">
        <w:rPr>
          <w:rFonts w:ascii="Calibri" w:hAnsi="Calibri" w:cs="Calibri"/>
          <w:color w:val="000000" w:themeColor="text1"/>
        </w:rPr>
        <w:t xml:space="preserve">, </w:t>
      </w:r>
      <w:r w:rsidRPr="00551CBE">
        <w:rPr>
          <w:rFonts w:ascii="Calibri" w:hAnsi="Calibri" w:cs="Calibri"/>
          <w:color w:val="000000" w:themeColor="text1"/>
        </w:rPr>
        <w:t>GLEPHA President</w:t>
      </w:r>
    </w:p>
    <w:p w14:paraId="74086CC3" w14:textId="7C83C4B2" w:rsidR="00FD0715" w:rsidRPr="00551CBE" w:rsidRDefault="00E5722D" w:rsidP="00551CBE">
      <w:pPr>
        <w:pStyle w:val="NormalWeb"/>
        <w:spacing w:before="0" w:beforeAutospacing="0" w:after="300" w:afterAutospacing="0" w:line="398" w:lineRule="atLeast"/>
        <w:textAlignment w:val="baseline"/>
        <w:rPr>
          <w:rFonts w:ascii="Calibri" w:hAnsi="Calibri" w:cs="Calibri"/>
          <w:color w:val="000000" w:themeColor="text1"/>
        </w:rPr>
      </w:pPr>
      <w:r w:rsidRPr="00551CBE">
        <w:rPr>
          <w:rFonts w:ascii="Calibri" w:hAnsi="Calibri" w:cs="Calibri"/>
          <w:color w:val="000000" w:themeColor="text1"/>
        </w:rPr>
        <w:t xml:space="preserve">November </w:t>
      </w:r>
      <w:r w:rsidR="00551CBE" w:rsidRPr="00551CBE">
        <w:rPr>
          <w:rFonts w:ascii="Calibri" w:hAnsi="Calibri" w:cs="Calibri"/>
          <w:color w:val="000000" w:themeColor="text1"/>
        </w:rPr>
        <w:t>30</w:t>
      </w:r>
      <w:r w:rsidRPr="00551CBE">
        <w:rPr>
          <w:rFonts w:ascii="Calibri" w:hAnsi="Calibri" w:cs="Calibri"/>
          <w:color w:val="000000" w:themeColor="text1"/>
        </w:rPr>
        <w:t>th, 202</w:t>
      </w:r>
      <w:r w:rsidR="00551CBE" w:rsidRPr="00551CBE">
        <w:rPr>
          <w:rFonts w:ascii="Calibri" w:hAnsi="Calibri" w:cs="Calibri"/>
          <w:color w:val="000000" w:themeColor="text1"/>
        </w:rPr>
        <w:t>5</w:t>
      </w:r>
    </w:p>
    <w:sectPr w:rsidR="00FD0715" w:rsidRPr="00551CBE" w:rsidSect="00897AB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Mangal">
    <w:panose1 w:val="02040503050203030202"/>
    <w:charset w:val="01"/>
    <w:family w:val="roman"/>
    <w:pitch w:val="variable"/>
    <w:sig w:usb0="0000A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E7B01"/>
    <w:multiLevelType w:val="hybridMultilevel"/>
    <w:tmpl w:val="38BC0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0973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22D"/>
    <w:rsid w:val="00206062"/>
    <w:rsid w:val="002C2016"/>
    <w:rsid w:val="003A0CF9"/>
    <w:rsid w:val="004C720F"/>
    <w:rsid w:val="004C7348"/>
    <w:rsid w:val="00551CBE"/>
    <w:rsid w:val="00897AB0"/>
    <w:rsid w:val="008A5961"/>
    <w:rsid w:val="00E5722D"/>
    <w:rsid w:val="00FD0715"/>
    <w:rsid w:val="00FE3E8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ecimalSymbol w:val="."/>
  <w:listSeparator w:val=","/>
  <w14:docId w14:val="4B90F8AA"/>
  <w14:defaultImageDpi w14:val="32767"/>
  <w15:chartTrackingRefBased/>
  <w15:docId w15:val="{D839159F-1A62-994E-82C4-F0C5BBBBE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72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72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72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72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72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722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722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722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722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2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72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72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72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72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72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72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72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722D"/>
    <w:rPr>
      <w:rFonts w:eastAsiaTheme="majorEastAsia" w:cstheme="majorBidi"/>
      <w:color w:val="272727" w:themeColor="text1" w:themeTint="D8"/>
    </w:rPr>
  </w:style>
  <w:style w:type="paragraph" w:styleId="Title">
    <w:name w:val="Title"/>
    <w:basedOn w:val="Normal"/>
    <w:next w:val="Normal"/>
    <w:link w:val="TitleChar"/>
    <w:uiPriority w:val="10"/>
    <w:qFormat/>
    <w:rsid w:val="00E5722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72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722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72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722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5722D"/>
    <w:rPr>
      <w:i/>
      <w:iCs/>
      <w:color w:val="404040" w:themeColor="text1" w:themeTint="BF"/>
    </w:rPr>
  </w:style>
  <w:style w:type="paragraph" w:styleId="ListParagraph">
    <w:name w:val="List Paragraph"/>
    <w:basedOn w:val="Normal"/>
    <w:uiPriority w:val="34"/>
    <w:qFormat/>
    <w:rsid w:val="00E5722D"/>
    <w:pPr>
      <w:ind w:left="720"/>
      <w:contextualSpacing/>
    </w:pPr>
  </w:style>
  <w:style w:type="character" w:styleId="IntenseEmphasis">
    <w:name w:val="Intense Emphasis"/>
    <w:basedOn w:val="DefaultParagraphFont"/>
    <w:uiPriority w:val="21"/>
    <w:qFormat/>
    <w:rsid w:val="00E5722D"/>
    <w:rPr>
      <w:i/>
      <w:iCs/>
      <w:color w:val="0F4761" w:themeColor="accent1" w:themeShade="BF"/>
    </w:rPr>
  </w:style>
  <w:style w:type="paragraph" w:styleId="IntenseQuote">
    <w:name w:val="Intense Quote"/>
    <w:basedOn w:val="Normal"/>
    <w:next w:val="Normal"/>
    <w:link w:val="IntenseQuoteChar"/>
    <w:uiPriority w:val="30"/>
    <w:qFormat/>
    <w:rsid w:val="00E572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722D"/>
    <w:rPr>
      <w:i/>
      <w:iCs/>
      <w:color w:val="0F4761" w:themeColor="accent1" w:themeShade="BF"/>
    </w:rPr>
  </w:style>
  <w:style w:type="character" w:styleId="IntenseReference">
    <w:name w:val="Intense Reference"/>
    <w:basedOn w:val="DefaultParagraphFont"/>
    <w:uiPriority w:val="32"/>
    <w:qFormat/>
    <w:rsid w:val="00E5722D"/>
    <w:rPr>
      <w:b/>
      <w:bCs/>
      <w:smallCaps/>
      <w:color w:val="0F4761" w:themeColor="accent1" w:themeShade="BF"/>
      <w:spacing w:val="5"/>
    </w:rPr>
  </w:style>
  <w:style w:type="paragraph" w:styleId="NormalWeb">
    <w:name w:val="Normal (Web)"/>
    <w:basedOn w:val="Normal"/>
    <w:uiPriority w:val="99"/>
    <w:unhideWhenUsed/>
    <w:rsid w:val="00E5722D"/>
    <w:pPr>
      <w:spacing w:before="100" w:beforeAutospacing="1" w:after="100" w:afterAutospacing="1"/>
    </w:pPr>
    <w:rPr>
      <w:rFonts w:ascii="Times New Roman" w:eastAsia="Times New Roman" w:hAnsi="Times New Roman" w:cs="Times New Roman"/>
      <w:kern w:val="0"/>
      <w:lang w:val="en-CA"/>
      <w14:ligatures w14:val="none"/>
    </w:rPr>
  </w:style>
  <w:style w:type="character" w:styleId="Strong">
    <w:name w:val="Strong"/>
    <w:basedOn w:val="DefaultParagraphFont"/>
    <w:uiPriority w:val="22"/>
    <w:qFormat/>
    <w:rsid w:val="00E5722D"/>
    <w:rPr>
      <w:b/>
      <w:bCs/>
    </w:rPr>
  </w:style>
  <w:style w:type="character" w:customStyle="1" w:styleId="apple-converted-space">
    <w:name w:val="apple-converted-space"/>
    <w:basedOn w:val="DefaultParagraphFont"/>
    <w:rsid w:val="00E572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Bent</dc:creator>
  <cp:keywords/>
  <dc:description/>
  <cp:lastModifiedBy>Cearet Sood</cp:lastModifiedBy>
  <cp:revision>2</cp:revision>
  <dcterms:created xsi:type="dcterms:W3CDTF">2025-11-30T21:24:00Z</dcterms:created>
  <dcterms:modified xsi:type="dcterms:W3CDTF">2025-11-30T21:24:00Z</dcterms:modified>
</cp:coreProperties>
</file>