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79" w:rsidRPr="00CE415F" w:rsidRDefault="00B514FC" w:rsidP="00CE415F">
      <w:pPr>
        <w:pStyle w:val="Default"/>
        <w:spacing w:line="276" w:lineRule="auto"/>
        <w:jc w:val="center"/>
        <w:rPr>
          <w:rFonts w:asciiTheme="minorHAnsi" w:hAnsiTheme="minorHAnsi" w:cstheme="minorHAnsi"/>
          <w:b/>
          <w:color w:val="auto"/>
          <w:sz w:val="28"/>
          <w:szCs w:val="28"/>
        </w:rPr>
      </w:pPr>
      <w:r w:rsidRPr="00CE415F">
        <w:rPr>
          <w:rFonts w:asciiTheme="minorHAnsi" w:hAnsiTheme="minorHAnsi" w:cstheme="minorHAnsi"/>
          <w:b/>
          <w:color w:val="auto"/>
          <w:sz w:val="28"/>
          <w:szCs w:val="28"/>
        </w:rPr>
        <w:t>The Global Law Enforcement and Public Health Association</w:t>
      </w:r>
      <w:r w:rsidR="00024146" w:rsidRPr="00CE415F">
        <w:rPr>
          <w:rFonts w:asciiTheme="minorHAnsi" w:hAnsiTheme="minorHAnsi" w:cstheme="minorHAnsi"/>
          <w:b/>
          <w:color w:val="auto"/>
          <w:sz w:val="28"/>
          <w:szCs w:val="28"/>
        </w:rPr>
        <w:t xml:space="preserve"> Incorporated</w:t>
      </w:r>
      <w:r w:rsidRPr="00CE415F">
        <w:rPr>
          <w:rFonts w:asciiTheme="minorHAnsi" w:hAnsiTheme="minorHAnsi" w:cstheme="minorHAnsi"/>
          <w:b/>
          <w:color w:val="auto"/>
          <w:sz w:val="28"/>
          <w:szCs w:val="28"/>
        </w:rPr>
        <w:t xml:space="preserve"> (</w:t>
      </w:r>
      <w:r w:rsidR="0022380E" w:rsidRPr="00CE415F">
        <w:rPr>
          <w:rFonts w:asciiTheme="minorHAnsi" w:hAnsiTheme="minorHAnsi" w:cstheme="minorHAnsi"/>
          <w:b/>
          <w:color w:val="auto"/>
          <w:sz w:val="28"/>
          <w:szCs w:val="28"/>
        </w:rPr>
        <w:t>GLE</w:t>
      </w:r>
      <w:r w:rsidRPr="00CE415F">
        <w:rPr>
          <w:rFonts w:asciiTheme="minorHAnsi" w:hAnsiTheme="minorHAnsi" w:cstheme="minorHAnsi"/>
          <w:b/>
          <w:color w:val="auto"/>
          <w:sz w:val="28"/>
          <w:szCs w:val="28"/>
        </w:rPr>
        <w:t>P</w:t>
      </w:r>
      <w:r w:rsidR="0022380E" w:rsidRPr="00CE415F">
        <w:rPr>
          <w:rFonts w:asciiTheme="minorHAnsi" w:hAnsiTheme="minorHAnsi" w:cstheme="minorHAnsi"/>
          <w:b/>
          <w:color w:val="auto"/>
          <w:sz w:val="28"/>
          <w:szCs w:val="28"/>
        </w:rPr>
        <w:t>HA</w:t>
      </w:r>
      <w:r w:rsidRPr="00CE415F">
        <w:rPr>
          <w:rFonts w:asciiTheme="minorHAnsi" w:hAnsiTheme="minorHAnsi" w:cstheme="minorHAnsi"/>
          <w:b/>
          <w:color w:val="auto"/>
          <w:sz w:val="28"/>
          <w:szCs w:val="28"/>
        </w:rPr>
        <w:t>)</w:t>
      </w:r>
      <w:r w:rsidR="0022380E" w:rsidRPr="00CE415F">
        <w:rPr>
          <w:rFonts w:asciiTheme="minorHAnsi" w:hAnsiTheme="minorHAnsi" w:cstheme="minorHAnsi"/>
          <w:b/>
          <w:color w:val="auto"/>
          <w:sz w:val="28"/>
          <w:szCs w:val="28"/>
        </w:rPr>
        <w:t xml:space="preserve"> Privacy Policy</w:t>
      </w:r>
    </w:p>
    <w:p w:rsidR="00612B75" w:rsidRPr="00CE415F" w:rsidRDefault="00612B75" w:rsidP="00CD59B2">
      <w:pPr>
        <w:pStyle w:val="Default"/>
        <w:spacing w:line="276" w:lineRule="auto"/>
        <w:rPr>
          <w:rFonts w:asciiTheme="minorHAnsi" w:hAnsiTheme="minorHAnsi" w:cstheme="minorHAnsi"/>
          <w:color w:val="auto"/>
        </w:rPr>
      </w:pPr>
    </w:p>
    <w:p w:rsidR="0022380E" w:rsidRPr="00CE415F" w:rsidRDefault="0022380E" w:rsidP="00CD59B2">
      <w:pPr>
        <w:pStyle w:val="Default"/>
        <w:spacing w:line="276" w:lineRule="auto"/>
        <w:rPr>
          <w:rFonts w:asciiTheme="minorHAnsi" w:hAnsiTheme="minorHAnsi" w:cstheme="minorHAnsi"/>
          <w:i/>
          <w:color w:val="auto"/>
        </w:rPr>
      </w:pPr>
      <w:r w:rsidRPr="00CE415F">
        <w:rPr>
          <w:rFonts w:asciiTheme="minorHAnsi" w:hAnsiTheme="minorHAnsi" w:cstheme="minorHAnsi"/>
          <w:i/>
          <w:color w:val="auto"/>
        </w:rPr>
        <w:t>Preamble</w:t>
      </w:r>
    </w:p>
    <w:p w:rsidR="00394C1E" w:rsidRPr="00CE415F" w:rsidRDefault="00394C1E" w:rsidP="00CD59B2">
      <w:pPr>
        <w:pStyle w:val="Default"/>
        <w:spacing w:line="276" w:lineRule="auto"/>
        <w:rPr>
          <w:rFonts w:asciiTheme="minorHAnsi" w:hAnsiTheme="minorHAnsi" w:cstheme="minorHAnsi"/>
          <w:i/>
          <w:color w:val="auto"/>
        </w:rPr>
      </w:pPr>
    </w:p>
    <w:p w:rsidR="00264605" w:rsidRPr="00CE415F" w:rsidRDefault="00264605" w:rsidP="00CD59B2">
      <w:pPr>
        <w:spacing w:line="276" w:lineRule="auto"/>
        <w:rPr>
          <w:rFonts w:asciiTheme="minorHAnsi" w:hAnsiTheme="minorHAnsi" w:cstheme="minorHAnsi"/>
        </w:rPr>
      </w:pPr>
      <w:r w:rsidRPr="00CE415F">
        <w:rPr>
          <w:rFonts w:asciiTheme="minorHAnsi" w:hAnsiTheme="minorHAnsi" w:cstheme="minorHAnsi"/>
          <w:color w:val="221E1F"/>
          <w:shd w:val="clear" w:color="auto" w:fill="FFFFFF"/>
        </w:rPr>
        <w:t xml:space="preserve">GLEPHA is a not for profit, </w:t>
      </w:r>
      <w:r w:rsidR="009D0291" w:rsidRPr="00CE415F">
        <w:rPr>
          <w:rFonts w:asciiTheme="minorHAnsi" w:hAnsiTheme="minorHAnsi" w:cstheme="minorHAnsi"/>
          <w:color w:val="221E1F"/>
          <w:shd w:val="clear" w:color="auto" w:fill="FFFFFF"/>
        </w:rPr>
        <w:t>membership-based</w:t>
      </w:r>
      <w:r w:rsidRPr="00CE415F">
        <w:rPr>
          <w:rFonts w:asciiTheme="minorHAnsi" w:hAnsiTheme="minorHAnsi" w:cstheme="minorHAnsi"/>
          <w:color w:val="221E1F"/>
          <w:shd w:val="clear" w:color="auto" w:fill="FFFFFF"/>
        </w:rPr>
        <w:t xml:space="preserve"> association whose </w:t>
      </w:r>
      <w:r w:rsidR="009D0291" w:rsidRPr="00CE415F">
        <w:rPr>
          <w:rFonts w:asciiTheme="minorHAnsi" w:hAnsiTheme="minorHAnsi" w:cstheme="minorHAnsi"/>
          <w:color w:val="221E1F"/>
          <w:shd w:val="clear" w:color="auto" w:fill="FFFFFF"/>
        </w:rPr>
        <w:t>m</w:t>
      </w:r>
      <w:r w:rsidRPr="00CE415F">
        <w:rPr>
          <w:rFonts w:asciiTheme="minorHAnsi" w:hAnsiTheme="minorHAnsi" w:cstheme="minorHAnsi"/>
          <w:color w:val="221E1F"/>
          <w:shd w:val="clear" w:color="auto" w:fill="FFFFFF"/>
        </w:rPr>
        <w:t>ission is to promote research, understanding and practice at the intersection of law enforcement and public health. GLEPHA is governed by a Board of Directors elected by the membership and is governed according to its own constitution. </w:t>
      </w:r>
      <w:r w:rsidRPr="00CE415F">
        <w:rPr>
          <w:rStyle w:val="apple-converted-space"/>
          <w:rFonts w:asciiTheme="minorHAnsi" w:hAnsiTheme="minorHAnsi" w:cstheme="minorHAnsi"/>
          <w:color w:val="221E1F"/>
          <w:shd w:val="clear" w:color="auto" w:fill="FFFFFF"/>
        </w:rPr>
        <w:t> </w:t>
      </w:r>
      <w:r w:rsidRPr="00CE415F">
        <w:rPr>
          <w:rFonts w:asciiTheme="minorHAnsi" w:hAnsiTheme="minorHAnsi" w:cstheme="minorHAnsi"/>
        </w:rPr>
        <w:t xml:space="preserve">The GLEPHA was incorporated Victoria, Australia in 2017.  </w:t>
      </w:r>
    </w:p>
    <w:p w:rsidR="0022380E" w:rsidRPr="00CE415F" w:rsidRDefault="0022380E" w:rsidP="00CD59B2">
      <w:pPr>
        <w:pStyle w:val="Default"/>
        <w:spacing w:line="276" w:lineRule="auto"/>
        <w:rPr>
          <w:rFonts w:asciiTheme="minorHAnsi" w:hAnsiTheme="minorHAnsi" w:cstheme="minorHAnsi"/>
          <w:color w:val="auto"/>
        </w:rPr>
      </w:pPr>
    </w:p>
    <w:p w:rsidR="0022380E" w:rsidRPr="00CE415F" w:rsidRDefault="0022380E" w:rsidP="00F76E73">
      <w:pPr>
        <w:spacing w:after="240" w:line="276" w:lineRule="auto"/>
        <w:rPr>
          <w:rFonts w:asciiTheme="minorHAnsi" w:hAnsiTheme="minorHAnsi" w:cstheme="minorHAnsi"/>
        </w:rPr>
      </w:pPr>
      <w:r w:rsidRPr="00CE415F">
        <w:rPr>
          <w:rFonts w:asciiTheme="minorHAnsi" w:hAnsiTheme="minorHAnsi" w:cstheme="minorHAnsi"/>
        </w:rPr>
        <w:t xml:space="preserve">The protection and privacy of personal information collected and retained by </w:t>
      </w:r>
      <w:r w:rsidR="00612B75" w:rsidRPr="00CE415F">
        <w:rPr>
          <w:rFonts w:asciiTheme="minorHAnsi" w:hAnsiTheme="minorHAnsi" w:cstheme="minorHAnsi"/>
        </w:rPr>
        <w:t>GLEPHA</w:t>
      </w:r>
      <w:r w:rsidR="00264605" w:rsidRPr="00CE415F">
        <w:rPr>
          <w:rFonts w:asciiTheme="minorHAnsi" w:hAnsiTheme="minorHAnsi" w:cstheme="minorHAnsi"/>
        </w:rPr>
        <w:t xml:space="preserve"> </w:t>
      </w:r>
      <w:r w:rsidRPr="00CE415F">
        <w:rPr>
          <w:rFonts w:asciiTheme="minorHAnsi" w:hAnsiTheme="minorHAnsi" w:cstheme="minorHAnsi"/>
        </w:rPr>
        <w:t>is paramount</w:t>
      </w:r>
      <w:r w:rsidR="009D0291" w:rsidRPr="00CE415F">
        <w:rPr>
          <w:rFonts w:asciiTheme="minorHAnsi" w:hAnsiTheme="minorHAnsi" w:cstheme="minorHAnsi"/>
        </w:rPr>
        <w:t xml:space="preserve">. </w:t>
      </w:r>
      <w:r w:rsidRPr="00CE415F">
        <w:rPr>
          <w:rFonts w:asciiTheme="minorHAnsi" w:hAnsiTheme="minorHAnsi" w:cstheme="minorHAnsi"/>
        </w:rPr>
        <w:t>Personal information collected by GLEPHA will only be used for legitimate purposes</w:t>
      </w:r>
      <w:r w:rsidR="00D16B46" w:rsidRPr="00CE415F">
        <w:rPr>
          <w:rFonts w:asciiTheme="minorHAnsi" w:hAnsiTheme="minorHAnsi" w:cstheme="minorHAnsi"/>
        </w:rPr>
        <w:t xml:space="preserve"> and</w:t>
      </w:r>
      <w:r w:rsidRPr="00CE415F">
        <w:rPr>
          <w:rFonts w:asciiTheme="minorHAnsi" w:hAnsiTheme="minorHAnsi" w:cstheme="minorHAnsi"/>
        </w:rPr>
        <w:t xml:space="preserve"> for the good functioning of the association.  </w:t>
      </w:r>
      <w:r w:rsidR="00136813" w:rsidRPr="00CE415F">
        <w:rPr>
          <w:rFonts w:asciiTheme="minorHAnsi" w:hAnsiTheme="minorHAnsi" w:cstheme="minorHAnsi"/>
        </w:rPr>
        <w:t>GLEPHA</w:t>
      </w:r>
      <w:r w:rsidR="004A7612" w:rsidRPr="00CE415F">
        <w:rPr>
          <w:rFonts w:asciiTheme="minorHAnsi" w:hAnsiTheme="minorHAnsi" w:cstheme="minorHAnsi"/>
          <w:color w:val="000000" w:themeColor="text1"/>
        </w:rPr>
        <w:t xml:space="preserve"> </w:t>
      </w:r>
      <w:r w:rsidR="0058596B" w:rsidRPr="00CE415F">
        <w:rPr>
          <w:rFonts w:asciiTheme="minorHAnsi" w:hAnsiTheme="minorHAnsi" w:cstheme="minorHAnsi"/>
          <w:color w:val="000000" w:themeColor="text1"/>
        </w:rPr>
        <w:t xml:space="preserve">will not </w:t>
      </w:r>
      <w:r w:rsidR="004A7612" w:rsidRPr="00CE415F">
        <w:rPr>
          <w:rFonts w:asciiTheme="minorHAnsi" w:hAnsiTheme="minorHAnsi" w:cstheme="minorHAnsi"/>
          <w:color w:val="000000" w:themeColor="text1"/>
        </w:rPr>
        <w:t>sell or otherwise provide personal information to advertisers or other third parties.</w:t>
      </w:r>
      <w:r w:rsidR="009D0291" w:rsidRPr="00CE415F">
        <w:rPr>
          <w:rFonts w:asciiTheme="minorHAnsi" w:hAnsiTheme="minorHAnsi" w:cstheme="minorHAnsi"/>
          <w:color w:val="000000" w:themeColor="text1"/>
        </w:rPr>
        <w:t xml:space="preserve"> </w:t>
      </w:r>
      <w:r w:rsidR="009D0291" w:rsidRPr="00CE415F">
        <w:rPr>
          <w:rFonts w:asciiTheme="minorHAnsi" w:hAnsiTheme="minorHAnsi" w:cstheme="minorHAnsi"/>
        </w:rPr>
        <w:t xml:space="preserve">GLEPHA complies with the </w:t>
      </w:r>
      <w:r w:rsidR="009D0291" w:rsidRPr="00CE415F">
        <w:rPr>
          <w:rFonts w:asciiTheme="minorHAnsi" w:hAnsiTheme="minorHAnsi" w:cstheme="minorHAnsi"/>
          <w:i/>
        </w:rPr>
        <w:t>Privacy Act</w:t>
      </w:r>
      <w:r w:rsidR="009D0291" w:rsidRPr="00CE415F">
        <w:rPr>
          <w:rFonts w:asciiTheme="minorHAnsi" w:hAnsiTheme="minorHAnsi" w:cstheme="minorHAnsi"/>
        </w:rPr>
        <w:t xml:space="preserve"> of Australia and with the </w:t>
      </w:r>
      <w:r w:rsidR="009D0291" w:rsidRPr="00CE415F">
        <w:rPr>
          <w:rFonts w:asciiTheme="minorHAnsi" w:hAnsiTheme="minorHAnsi" w:cstheme="minorHAnsi"/>
          <w:i/>
        </w:rPr>
        <w:t>Australian Privacy Principles</w:t>
      </w:r>
      <w:r w:rsidR="009D0291" w:rsidRPr="00CE415F">
        <w:rPr>
          <w:rFonts w:asciiTheme="minorHAnsi" w:hAnsiTheme="minorHAnsi" w:cstheme="minorHAnsi"/>
        </w:rPr>
        <w:t>.</w:t>
      </w:r>
    </w:p>
    <w:p w:rsidR="0022380E" w:rsidRPr="00CE415F" w:rsidRDefault="00612B75" w:rsidP="00CD59B2">
      <w:pPr>
        <w:pStyle w:val="Default"/>
        <w:spacing w:line="276" w:lineRule="auto"/>
        <w:rPr>
          <w:rFonts w:asciiTheme="minorHAnsi" w:hAnsiTheme="minorHAnsi" w:cstheme="minorHAnsi"/>
          <w:i/>
          <w:color w:val="auto"/>
        </w:rPr>
      </w:pPr>
      <w:r w:rsidRPr="00CE415F">
        <w:rPr>
          <w:rFonts w:asciiTheme="minorHAnsi" w:hAnsiTheme="minorHAnsi" w:cstheme="minorHAnsi"/>
          <w:i/>
          <w:color w:val="auto"/>
        </w:rPr>
        <w:t>What personal information do we collect and retain?</w:t>
      </w:r>
    </w:p>
    <w:p w:rsidR="003E2E47" w:rsidRPr="00CE415F" w:rsidRDefault="003E2E47" w:rsidP="00CD59B2">
      <w:pPr>
        <w:pStyle w:val="Default"/>
        <w:spacing w:line="276" w:lineRule="auto"/>
        <w:rPr>
          <w:rFonts w:asciiTheme="minorHAnsi" w:hAnsiTheme="minorHAnsi" w:cstheme="minorHAnsi"/>
          <w:color w:val="auto"/>
        </w:rPr>
      </w:pPr>
    </w:p>
    <w:p w:rsidR="004C6E1D" w:rsidRPr="00CE415F" w:rsidRDefault="004C6E1D" w:rsidP="009D0291">
      <w:pPr>
        <w:spacing w:line="276" w:lineRule="auto"/>
        <w:ind w:firstLine="640"/>
        <w:rPr>
          <w:rFonts w:asciiTheme="minorHAnsi" w:hAnsiTheme="minorHAnsi" w:cstheme="minorHAnsi"/>
        </w:rPr>
      </w:pPr>
      <w:r w:rsidRPr="00CE415F">
        <w:rPr>
          <w:rFonts w:asciiTheme="minorHAnsi" w:hAnsiTheme="minorHAnsi" w:cstheme="minorHAnsi"/>
        </w:rPr>
        <w:t>Personal Information</w:t>
      </w:r>
      <w:r w:rsidR="00260CB1" w:rsidRPr="00CE415F">
        <w:rPr>
          <w:rFonts w:asciiTheme="minorHAnsi" w:hAnsiTheme="minorHAnsi" w:cstheme="minorHAnsi"/>
        </w:rPr>
        <w:t>:</w:t>
      </w:r>
    </w:p>
    <w:p w:rsidR="004C6E1D" w:rsidRPr="00CE415F" w:rsidRDefault="004C6E1D" w:rsidP="00CD59B2">
      <w:pPr>
        <w:pStyle w:val="ListParagraph"/>
        <w:numPr>
          <w:ilvl w:val="0"/>
          <w:numId w:val="5"/>
        </w:numPr>
        <w:spacing w:line="276" w:lineRule="auto"/>
        <w:ind w:left="1000"/>
        <w:rPr>
          <w:rFonts w:cstheme="minorHAnsi"/>
          <w:lang w:val="en-CA"/>
        </w:rPr>
      </w:pPr>
      <w:r w:rsidRPr="00CE415F">
        <w:rPr>
          <w:rFonts w:cstheme="minorHAnsi"/>
          <w:lang w:val="en-CA"/>
        </w:rPr>
        <w:t>Name</w:t>
      </w:r>
    </w:p>
    <w:p w:rsidR="004C6E1D" w:rsidRPr="00CE415F" w:rsidRDefault="004C6E1D" w:rsidP="00CD59B2">
      <w:pPr>
        <w:pStyle w:val="ListParagraph"/>
        <w:numPr>
          <w:ilvl w:val="0"/>
          <w:numId w:val="5"/>
        </w:numPr>
        <w:spacing w:line="276" w:lineRule="auto"/>
        <w:ind w:left="1000"/>
        <w:rPr>
          <w:rFonts w:cstheme="minorHAnsi"/>
          <w:lang w:val="en-CA"/>
        </w:rPr>
      </w:pPr>
      <w:r w:rsidRPr="00CE415F">
        <w:rPr>
          <w:rFonts w:cstheme="minorHAnsi"/>
          <w:lang w:val="en-CA"/>
        </w:rPr>
        <w:t>Work or Professional affiliation</w:t>
      </w:r>
      <w:r w:rsidR="00083278" w:rsidRPr="00CE415F">
        <w:rPr>
          <w:rFonts w:cstheme="minorHAnsi"/>
          <w:lang w:val="en-CA"/>
        </w:rPr>
        <w:t>, if applicable</w:t>
      </w:r>
    </w:p>
    <w:p w:rsidR="004C6E1D" w:rsidRPr="00CE415F" w:rsidRDefault="004C6E1D" w:rsidP="00CD59B2">
      <w:pPr>
        <w:pStyle w:val="ListParagraph"/>
        <w:numPr>
          <w:ilvl w:val="0"/>
          <w:numId w:val="5"/>
        </w:numPr>
        <w:spacing w:line="276" w:lineRule="auto"/>
        <w:ind w:left="1000"/>
        <w:rPr>
          <w:rFonts w:cstheme="minorHAnsi"/>
          <w:lang w:val="en-CA"/>
        </w:rPr>
      </w:pPr>
      <w:r w:rsidRPr="00CE415F">
        <w:rPr>
          <w:rFonts w:cstheme="minorHAnsi"/>
          <w:lang w:val="en-CA"/>
        </w:rPr>
        <w:t>Address (Business or Personal)</w:t>
      </w:r>
    </w:p>
    <w:p w:rsidR="004C6E1D" w:rsidRPr="00CE415F" w:rsidRDefault="004C6E1D" w:rsidP="00CD59B2">
      <w:pPr>
        <w:pStyle w:val="ListParagraph"/>
        <w:numPr>
          <w:ilvl w:val="0"/>
          <w:numId w:val="5"/>
        </w:numPr>
        <w:spacing w:line="276" w:lineRule="auto"/>
        <w:ind w:left="1000"/>
        <w:rPr>
          <w:rFonts w:cstheme="minorHAnsi"/>
          <w:lang w:val="en-CA"/>
        </w:rPr>
      </w:pPr>
      <w:r w:rsidRPr="00CE415F">
        <w:rPr>
          <w:rFonts w:cstheme="minorHAnsi"/>
          <w:lang w:val="en-CA"/>
        </w:rPr>
        <w:t>Email address (Business or Personal)</w:t>
      </w:r>
    </w:p>
    <w:p w:rsidR="004C6E1D" w:rsidRPr="00CE415F" w:rsidRDefault="004C6E1D" w:rsidP="00CD59B2">
      <w:pPr>
        <w:pStyle w:val="ListParagraph"/>
        <w:numPr>
          <w:ilvl w:val="0"/>
          <w:numId w:val="5"/>
        </w:numPr>
        <w:spacing w:line="276" w:lineRule="auto"/>
        <w:ind w:left="1000"/>
        <w:rPr>
          <w:rFonts w:cstheme="minorHAnsi"/>
          <w:lang w:val="en-CA"/>
        </w:rPr>
      </w:pPr>
      <w:r w:rsidRPr="00CE415F">
        <w:rPr>
          <w:rFonts w:cstheme="minorHAnsi"/>
          <w:lang w:val="en-CA"/>
        </w:rPr>
        <w:t>Telephone number</w:t>
      </w:r>
    </w:p>
    <w:p w:rsidR="00260CB1" w:rsidRPr="00CE415F" w:rsidRDefault="00260CB1" w:rsidP="00260CB1">
      <w:pPr>
        <w:spacing w:line="276" w:lineRule="auto"/>
        <w:rPr>
          <w:rFonts w:asciiTheme="minorHAnsi" w:hAnsiTheme="minorHAnsi" w:cstheme="minorHAnsi"/>
        </w:rPr>
      </w:pPr>
    </w:p>
    <w:p w:rsidR="00260CB1" w:rsidRPr="00CE415F" w:rsidRDefault="00260CB1" w:rsidP="00F76E73">
      <w:pPr>
        <w:spacing w:line="276" w:lineRule="auto"/>
        <w:ind w:left="640"/>
        <w:rPr>
          <w:rFonts w:asciiTheme="minorHAnsi" w:hAnsiTheme="minorHAnsi" w:cstheme="minorHAnsi"/>
        </w:rPr>
      </w:pPr>
      <w:r w:rsidRPr="00CE415F">
        <w:rPr>
          <w:rFonts w:asciiTheme="minorHAnsi" w:hAnsiTheme="minorHAnsi" w:cstheme="minorHAnsi"/>
        </w:rPr>
        <w:t>Administrative Information:</w:t>
      </w:r>
    </w:p>
    <w:p w:rsidR="00260CB1" w:rsidRPr="00CE415F" w:rsidRDefault="00260CB1" w:rsidP="00CD59B2">
      <w:pPr>
        <w:pStyle w:val="ListParagraph"/>
        <w:numPr>
          <w:ilvl w:val="0"/>
          <w:numId w:val="5"/>
        </w:numPr>
        <w:spacing w:line="276" w:lineRule="auto"/>
        <w:ind w:left="1000"/>
        <w:rPr>
          <w:rFonts w:cstheme="minorHAnsi"/>
          <w:lang w:val="en-CA"/>
        </w:rPr>
      </w:pPr>
      <w:r w:rsidRPr="00CE415F">
        <w:rPr>
          <w:rFonts w:cstheme="minorHAnsi"/>
          <w:lang w:val="en-CA"/>
        </w:rPr>
        <w:t>Type of membership held by the member</w:t>
      </w:r>
    </w:p>
    <w:p w:rsidR="00260CB1" w:rsidRPr="00CE415F" w:rsidRDefault="00260CB1" w:rsidP="00CD59B2">
      <w:pPr>
        <w:pStyle w:val="ListParagraph"/>
        <w:numPr>
          <w:ilvl w:val="0"/>
          <w:numId w:val="5"/>
        </w:numPr>
        <w:spacing w:line="276" w:lineRule="auto"/>
        <w:ind w:left="1000"/>
        <w:rPr>
          <w:rFonts w:cstheme="minorHAnsi"/>
          <w:lang w:val="en-CA"/>
        </w:rPr>
      </w:pPr>
      <w:r w:rsidRPr="00CE415F">
        <w:rPr>
          <w:rFonts w:cstheme="minorHAnsi"/>
          <w:lang w:val="en-CA"/>
        </w:rPr>
        <w:t>The number of years as a member</w:t>
      </w:r>
    </w:p>
    <w:p w:rsidR="001D6BAA" w:rsidRPr="00CE415F" w:rsidRDefault="001D6BAA" w:rsidP="009D0291">
      <w:pPr>
        <w:pStyle w:val="Default"/>
        <w:spacing w:line="276" w:lineRule="auto"/>
        <w:rPr>
          <w:rFonts w:asciiTheme="minorHAnsi" w:hAnsiTheme="minorHAnsi" w:cstheme="minorHAnsi"/>
        </w:rPr>
      </w:pPr>
    </w:p>
    <w:p w:rsidR="00AB696E" w:rsidRPr="00CE415F" w:rsidRDefault="00612B75" w:rsidP="00CD59B2">
      <w:pPr>
        <w:pStyle w:val="Pa11"/>
        <w:spacing w:after="100" w:line="276" w:lineRule="auto"/>
        <w:rPr>
          <w:rFonts w:asciiTheme="minorHAnsi" w:hAnsiTheme="minorHAnsi" w:cstheme="minorHAnsi"/>
          <w:i/>
        </w:rPr>
      </w:pPr>
      <w:r w:rsidRPr="00CE415F">
        <w:rPr>
          <w:rFonts w:asciiTheme="minorHAnsi" w:hAnsiTheme="minorHAnsi" w:cstheme="minorHAnsi"/>
          <w:i/>
        </w:rPr>
        <w:t xml:space="preserve">How does GLEPHA </w:t>
      </w:r>
      <w:r w:rsidR="00AB696E" w:rsidRPr="00CE415F">
        <w:rPr>
          <w:rFonts w:asciiTheme="minorHAnsi" w:hAnsiTheme="minorHAnsi" w:cstheme="minorHAnsi"/>
          <w:i/>
        </w:rPr>
        <w:t>collect and hold personal information</w:t>
      </w:r>
      <w:r w:rsidRPr="00CE415F">
        <w:rPr>
          <w:rFonts w:asciiTheme="minorHAnsi" w:hAnsiTheme="minorHAnsi" w:cstheme="minorHAnsi"/>
          <w:i/>
        </w:rPr>
        <w:t>?</w:t>
      </w:r>
    </w:p>
    <w:p w:rsidR="006F7F57" w:rsidRPr="00CE415F" w:rsidRDefault="006F7F57" w:rsidP="00F229A8">
      <w:pPr>
        <w:pStyle w:val="Default"/>
        <w:spacing w:line="276" w:lineRule="auto"/>
        <w:rPr>
          <w:rFonts w:asciiTheme="minorHAnsi" w:hAnsiTheme="minorHAnsi" w:cstheme="minorHAnsi"/>
          <w:color w:val="000000" w:themeColor="text1"/>
        </w:rPr>
      </w:pPr>
    </w:p>
    <w:p w:rsidR="006F7F57" w:rsidRPr="00CE415F" w:rsidRDefault="006F7F57" w:rsidP="006F7F57">
      <w:pPr>
        <w:pStyle w:val="Default"/>
        <w:spacing w:line="276" w:lineRule="auto"/>
        <w:rPr>
          <w:rFonts w:asciiTheme="minorHAnsi" w:hAnsiTheme="minorHAnsi" w:cstheme="minorHAnsi"/>
          <w:color w:val="000000" w:themeColor="text1"/>
        </w:rPr>
      </w:pPr>
      <w:r w:rsidRPr="00CE415F">
        <w:rPr>
          <w:rFonts w:asciiTheme="minorHAnsi" w:hAnsiTheme="minorHAnsi" w:cstheme="minorHAnsi"/>
          <w:color w:val="000000" w:themeColor="text1"/>
        </w:rPr>
        <w:t xml:space="preserve">The GLEPHA online membership platform is administered by Wild Apricot Inc. (wildapricot.com), a trusted party.  Wild Apricot has its own privacy policy:  https://www.wildapricot.com/privacypolicy.  The website is the means by which members apply for membership, manage their membership accounts, which includes setting or resetting passwords and </w:t>
      </w:r>
      <w:r w:rsidR="0021763A" w:rsidRPr="00CE415F">
        <w:rPr>
          <w:rFonts w:asciiTheme="minorHAnsi" w:hAnsiTheme="minorHAnsi" w:cstheme="minorHAnsi"/>
          <w:color w:val="000000" w:themeColor="text1"/>
        </w:rPr>
        <w:t xml:space="preserve">deciding what </w:t>
      </w:r>
      <w:r w:rsidRPr="00CE415F">
        <w:rPr>
          <w:rFonts w:asciiTheme="minorHAnsi" w:hAnsiTheme="minorHAnsi" w:cstheme="minorHAnsi"/>
          <w:color w:val="000000" w:themeColor="text1"/>
        </w:rPr>
        <w:t>personal information</w:t>
      </w:r>
      <w:r w:rsidR="0021763A" w:rsidRPr="00CE415F">
        <w:rPr>
          <w:rFonts w:asciiTheme="minorHAnsi" w:hAnsiTheme="minorHAnsi" w:cstheme="minorHAnsi"/>
          <w:color w:val="000000" w:themeColor="text1"/>
        </w:rPr>
        <w:t xml:space="preserve"> they will allow to be shared outside of GLEPHA</w:t>
      </w:r>
      <w:r w:rsidRPr="00CE415F">
        <w:rPr>
          <w:rFonts w:asciiTheme="minorHAnsi" w:hAnsiTheme="minorHAnsi" w:cstheme="minorHAnsi"/>
          <w:color w:val="000000" w:themeColor="text1"/>
        </w:rPr>
        <w:t xml:space="preserve">, and, it is the platform for the GLEPHA membership management.   </w:t>
      </w:r>
    </w:p>
    <w:p w:rsidR="006F7F57" w:rsidRPr="00CE415F" w:rsidRDefault="006F7F57" w:rsidP="00F229A8">
      <w:pPr>
        <w:pStyle w:val="Default"/>
        <w:spacing w:line="276" w:lineRule="auto"/>
        <w:rPr>
          <w:rFonts w:asciiTheme="minorHAnsi" w:hAnsiTheme="minorHAnsi" w:cstheme="minorHAnsi"/>
          <w:color w:val="000000" w:themeColor="text1"/>
        </w:rPr>
      </w:pPr>
    </w:p>
    <w:p w:rsidR="00D16B46" w:rsidRPr="00CE415F" w:rsidRDefault="00D16B46" w:rsidP="00F229A8">
      <w:pPr>
        <w:pStyle w:val="Default"/>
        <w:spacing w:line="276" w:lineRule="auto"/>
        <w:rPr>
          <w:rFonts w:asciiTheme="minorHAnsi" w:hAnsiTheme="minorHAnsi" w:cstheme="minorHAnsi"/>
        </w:rPr>
      </w:pPr>
    </w:p>
    <w:p w:rsidR="0078458E" w:rsidRPr="00CE415F" w:rsidRDefault="00612B75" w:rsidP="00F229A8">
      <w:pPr>
        <w:pStyle w:val="Default"/>
        <w:spacing w:line="276" w:lineRule="auto"/>
        <w:rPr>
          <w:rFonts w:asciiTheme="minorHAnsi" w:hAnsiTheme="minorHAnsi" w:cstheme="minorHAnsi"/>
        </w:rPr>
      </w:pPr>
      <w:r w:rsidRPr="00CE415F">
        <w:rPr>
          <w:rFonts w:asciiTheme="minorHAnsi" w:hAnsiTheme="minorHAnsi" w:cstheme="minorHAnsi"/>
        </w:rPr>
        <w:lastRenderedPageBreak/>
        <w:t>M</w:t>
      </w:r>
      <w:r w:rsidR="00D16B46" w:rsidRPr="00CE415F">
        <w:rPr>
          <w:rFonts w:asciiTheme="minorHAnsi" w:hAnsiTheme="minorHAnsi" w:cstheme="minorHAnsi"/>
        </w:rPr>
        <w:t>embership account</w:t>
      </w:r>
      <w:r w:rsidRPr="00CE415F">
        <w:rPr>
          <w:rFonts w:asciiTheme="minorHAnsi" w:hAnsiTheme="minorHAnsi" w:cstheme="minorHAnsi"/>
        </w:rPr>
        <w:t xml:space="preserve">s cancelled at the request of </w:t>
      </w:r>
      <w:r w:rsidR="009D0291" w:rsidRPr="00CE415F">
        <w:rPr>
          <w:rFonts w:asciiTheme="minorHAnsi" w:hAnsiTheme="minorHAnsi" w:cstheme="minorHAnsi"/>
        </w:rPr>
        <w:t xml:space="preserve">a </w:t>
      </w:r>
      <w:r w:rsidRPr="00CE415F">
        <w:rPr>
          <w:rFonts w:asciiTheme="minorHAnsi" w:hAnsiTheme="minorHAnsi" w:cstheme="minorHAnsi"/>
          <w:color w:val="000000" w:themeColor="text1"/>
        </w:rPr>
        <w:t xml:space="preserve">member or </w:t>
      </w:r>
      <w:r w:rsidR="00136813" w:rsidRPr="00CE415F">
        <w:rPr>
          <w:rFonts w:asciiTheme="minorHAnsi" w:hAnsiTheme="minorHAnsi" w:cstheme="minorHAnsi"/>
          <w:color w:val="000000" w:themeColor="text1"/>
        </w:rPr>
        <w:t xml:space="preserve">whose membership has lapsed, and </w:t>
      </w:r>
      <w:r w:rsidRPr="00CE415F">
        <w:rPr>
          <w:rFonts w:asciiTheme="minorHAnsi" w:hAnsiTheme="minorHAnsi" w:cstheme="minorHAnsi"/>
          <w:color w:val="000000" w:themeColor="text1"/>
        </w:rPr>
        <w:t>those accounts revoked in accordance with the G</w:t>
      </w:r>
      <w:r w:rsidRPr="00CE415F">
        <w:rPr>
          <w:rFonts w:asciiTheme="minorHAnsi" w:hAnsiTheme="minorHAnsi" w:cstheme="minorHAnsi"/>
        </w:rPr>
        <w:t>LEPHA Constitution will have personal</w:t>
      </w:r>
      <w:r w:rsidR="00D16B46" w:rsidRPr="00CE415F">
        <w:rPr>
          <w:rFonts w:asciiTheme="minorHAnsi" w:hAnsiTheme="minorHAnsi" w:cstheme="minorHAnsi"/>
        </w:rPr>
        <w:t xml:space="preserve"> information deleted within 30 days.  </w:t>
      </w:r>
      <w:r w:rsidR="002943BD" w:rsidRPr="00CE415F">
        <w:rPr>
          <w:rFonts w:asciiTheme="minorHAnsi" w:hAnsiTheme="minorHAnsi" w:cstheme="minorHAnsi"/>
        </w:rPr>
        <w:t xml:space="preserve">Stale memberships are those accounts which have not been renewed.  </w:t>
      </w:r>
      <w:r w:rsidR="009D0291" w:rsidRPr="00CE415F">
        <w:rPr>
          <w:rFonts w:asciiTheme="minorHAnsi" w:hAnsiTheme="minorHAnsi" w:cstheme="minorHAnsi"/>
        </w:rPr>
        <w:t>Account information of a s</w:t>
      </w:r>
      <w:r w:rsidR="00401482" w:rsidRPr="00CE415F">
        <w:rPr>
          <w:rFonts w:asciiTheme="minorHAnsi" w:hAnsiTheme="minorHAnsi" w:cstheme="minorHAnsi"/>
        </w:rPr>
        <w:t>tale membership</w:t>
      </w:r>
      <w:r w:rsidRPr="00CE415F">
        <w:rPr>
          <w:rFonts w:asciiTheme="minorHAnsi" w:hAnsiTheme="minorHAnsi" w:cstheme="minorHAnsi"/>
        </w:rPr>
        <w:t xml:space="preserve"> </w:t>
      </w:r>
      <w:r w:rsidR="00F92B20" w:rsidRPr="00CE415F">
        <w:rPr>
          <w:rFonts w:asciiTheme="minorHAnsi" w:hAnsiTheme="minorHAnsi" w:cstheme="minorHAnsi"/>
        </w:rPr>
        <w:t xml:space="preserve">will </w:t>
      </w:r>
      <w:r w:rsidR="00401482" w:rsidRPr="00CE415F">
        <w:rPr>
          <w:rFonts w:asciiTheme="minorHAnsi" w:hAnsiTheme="minorHAnsi" w:cstheme="minorHAnsi"/>
        </w:rPr>
        <w:t xml:space="preserve">be retained for one-year, </w:t>
      </w:r>
      <w:r w:rsidR="00F92B20" w:rsidRPr="00CE415F">
        <w:rPr>
          <w:rFonts w:asciiTheme="minorHAnsi" w:hAnsiTheme="minorHAnsi" w:cstheme="minorHAnsi"/>
        </w:rPr>
        <w:t xml:space="preserve">to facilitate late renewals, </w:t>
      </w:r>
      <w:r w:rsidR="00401482" w:rsidRPr="00CE415F">
        <w:rPr>
          <w:rFonts w:asciiTheme="minorHAnsi" w:hAnsiTheme="minorHAnsi" w:cstheme="minorHAnsi"/>
        </w:rPr>
        <w:t>after which all personal information will be deleted from the GLEPHA systems and data bases.</w:t>
      </w:r>
      <w:r w:rsidRPr="00CE415F">
        <w:rPr>
          <w:rFonts w:asciiTheme="minorHAnsi" w:hAnsiTheme="minorHAnsi" w:cstheme="minorHAnsi"/>
        </w:rPr>
        <w:t xml:space="preserve"> </w:t>
      </w:r>
    </w:p>
    <w:p w:rsidR="0078458E" w:rsidRPr="00CE415F" w:rsidRDefault="0078458E" w:rsidP="00F229A8">
      <w:pPr>
        <w:pStyle w:val="Default"/>
        <w:spacing w:line="276" w:lineRule="auto"/>
        <w:rPr>
          <w:rFonts w:asciiTheme="minorHAnsi" w:hAnsiTheme="minorHAnsi" w:cstheme="minorHAnsi"/>
        </w:rPr>
      </w:pPr>
    </w:p>
    <w:p w:rsidR="0009615B" w:rsidRPr="00CE415F" w:rsidRDefault="0009615B" w:rsidP="00F229A8">
      <w:pPr>
        <w:pStyle w:val="Default"/>
        <w:spacing w:line="276" w:lineRule="auto"/>
        <w:rPr>
          <w:rFonts w:asciiTheme="minorHAnsi" w:hAnsiTheme="minorHAnsi" w:cstheme="minorHAnsi"/>
        </w:rPr>
      </w:pPr>
      <w:r w:rsidRPr="00CE415F">
        <w:rPr>
          <w:rFonts w:asciiTheme="minorHAnsi" w:hAnsiTheme="minorHAnsi" w:cstheme="minorHAnsi"/>
        </w:rPr>
        <w:t xml:space="preserve">Personal information will only be disclosed to comply with any applicable laws, judicial orders, or other legal process.  </w:t>
      </w:r>
    </w:p>
    <w:p w:rsidR="00612B75" w:rsidRPr="00CE415F" w:rsidRDefault="00612B75" w:rsidP="00CD59B2">
      <w:pPr>
        <w:pStyle w:val="Default"/>
        <w:spacing w:line="276" w:lineRule="auto"/>
        <w:ind w:left="640"/>
        <w:rPr>
          <w:rFonts w:asciiTheme="minorHAnsi" w:hAnsiTheme="minorHAnsi" w:cstheme="minorHAnsi"/>
        </w:rPr>
      </w:pPr>
    </w:p>
    <w:p w:rsidR="004C6E1D" w:rsidRPr="00CE415F" w:rsidRDefault="00612B75" w:rsidP="00405278">
      <w:pPr>
        <w:pStyle w:val="Pa11"/>
        <w:spacing w:after="100" w:line="276" w:lineRule="auto"/>
        <w:rPr>
          <w:rFonts w:asciiTheme="minorHAnsi" w:hAnsiTheme="minorHAnsi" w:cstheme="minorHAnsi"/>
          <w:i/>
        </w:rPr>
      </w:pPr>
      <w:r w:rsidRPr="00CE415F">
        <w:rPr>
          <w:rFonts w:asciiTheme="minorHAnsi" w:hAnsiTheme="minorHAnsi" w:cstheme="minorHAnsi"/>
          <w:i/>
        </w:rPr>
        <w:t xml:space="preserve">What are </w:t>
      </w:r>
      <w:r w:rsidR="00AB696E" w:rsidRPr="00CE415F">
        <w:rPr>
          <w:rFonts w:asciiTheme="minorHAnsi" w:hAnsiTheme="minorHAnsi" w:cstheme="minorHAnsi"/>
          <w:i/>
        </w:rPr>
        <w:t>the purposes for which the entity collects, holds, uses and discloses personal information</w:t>
      </w:r>
      <w:r w:rsidRPr="00CE415F">
        <w:rPr>
          <w:rFonts w:asciiTheme="minorHAnsi" w:hAnsiTheme="minorHAnsi" w:cstheme="minorHAnsi"/>
          <w:i/>
        </w:rPr>
        <w:t>?</w:t>
      </w:r>
      <w:r w:rsidR="00AB696E" w:rsidRPr="00CE415F">
        <w:rPr>
          <w:rFonts w:asciiTheme="minorHAnsi" w:hAnsiTheme="minorHAnsi" w:cstheme="minorHAnsi"/>
          <w:i/>
        </w:rPr>
        <w:t xml:space="preserve"> </w:t>
      </w:r>
    </w:p>
    <w:p w:rsidR="004C6E1D" w:rsidRPr="00CE415F" w:rsidRDefault="004C6E1D" w:rsidP="00CD59B2">
      <w:pPr>
        <w:pStyle w:val="ListParagraph"/>
        <w:numPr>
          <w:ilvl w:val="0"/>
          <w:numId w:val="6"/>
        </w:numPr>
        <w:spacing w:line="276" w:lineRule="auto"/>
        <w:ind w:left="1360"/>
        <w:rPr>
          <w:rFonts w:cstheme="minorHAnsi"/>
          <w:lang w:val="en-CA"/>
        </w:rPr>
      </w:pPr>
      <w:r w:rsidRPr="00CE415F">
        <w:rPr>
          <w:rFonts w:cstheme="minorHAnsi"/>
          <w:lang w:val="en-CA"/>
        </w:rPr>
        <w:t>Maintaining of membership list</w:t>
      </w:r>
    </w:p>
    <w:p w:rsidR="004C6E1D" w:rsidRPr="00CE415F" w:rsidRDefault="004C6E1D" w:rsidP="00CD59B2">
      <w:pPr>
        <w:pStyle w:val="ListParagraph"/>
        <w:numPr>
          <w:ilvl w:val="0"/>
          <w:numId w:val="6"/>
        </w:numPr>
        <w:spacing w:line="276" w:lineRule="auto"/>
        <w:ind w:left="1360"/>
        <w:rPr>
          <w:rFonts w:cstheme="minorHAnsi"/>
          <w:lang w:val="en-CA"/>
        </w:rPr>
      </w:pPr>
      <w:r w:rsidRPr="00CE415F">
        <w:rPr>
          <w:rFonts w:cstheme="minorHAnsi"/>
          <w:lang w:val="en-CA"/>
        </w:rPr>
        <w:t>Renewal of memberships notifications</w:t>
      </w:r>
    </w:p>
    <w:p w:rsidR="004C6E1D" w:rsidRPr="00CE415F" w:rsidRDefault="004C6E1D" w:rsidP="00CD59B2">
      <w:pPr>
        <w:pStyle w:val="ListParagraph"/>
        <w:numPr>
          <w:ilvl w:val="0"/>
          <w:numId w:val="6"/>
        </w:numPr>
        <w:spacing w:line="276" w:lineRule="auto"/>
        <w:ind w:left="1360"/>
        <w:rPr>
          <w:rFonts w:cstheme="minorHAnsi"/>
          <w:lang w:val="en-CA"/>
        </w:rPr>
      </w:pPr>
      <w:r w:rsidRPr="00CE415F">
        <w:rPr>
          <w:rFonts w:cstheme="minorHAnsi"/>
          <w:lang w:val="en-CA"/>
        </w:rPr>
        <w:t>Dealing with violations of the association Constitution by a member or members.</w:t>
      </w:r>
    </w:p>
    <w:p w:rsidR="00F33A6C" w:rsidRPr="00CE415F" w:rsidRDefault="004C6E1D" w:rsidP="00CD59B2">
      <w:pPr>
        <w:pStyle w:val="ListParagraph"/>
        <w:numPr>
          <w:ilvl w:val="0"/>
          <w:numId w:val="6"/>
        </w:numPr>
        <w:spacing w:line="276" w:lineRule="auto"/>
        <w:ind w:left="1360"/>
        <w:rPr>
          <w:rFonts w:cstheme="minorHAnsi"/>
          <w:lang w:val="en-CA"/>
        </w:rPr>
      </w:pPr>
      <w:r w:rsidRPr="00CE415F">
        <w:rPr>
          <w:rFonts w:cstheme="minorHAnsi"/>
          <w:lang w:val="en-CA"/>
        </w:rPr>
        <w:t>Distribution of information to association members pertaining to association activities</w:t>
      </w:r>
      <w:r w:rsidR="00F33A6C" w:rsidRPr="00CE415F">
        <w:rPr>
          <w:rFonts w:cstheme="minorHAnsi"/>
          <w:lang w:val="en-CA"/>
        </w:rPr>
        <w:t>.</w:t>
      </w:r>
    </w:p>
    <w:p w:rsidR="003E2E47" w:rsidRPr="00CE415F" w:rsidRDefault="004C6E1D" w:rsidP="00F76E73">
      <w:pPr>
        <w:pStyle w:val="ListParagraph"/>
        <w:numPr>
          <w:ilvl w:val="0"/>
          <w:numId w:val="6"/>
        </w:numPr>
        <w:spacing w:line="276" w:lineRule="auto"/>
        <w:ind w:left="1360"/>
        <w:rPr>
          <w:rFonts w:cstheme="minorHAnsi"/>
        </w:rPr>
      </w:pPr>
      <w:r w:rsidRPr="00CE415F">
        <w:rPr>
          <w:rFonts w:cstheme="minorHAnsi"/>
          <w:lang w:val="en-CA"/>
        </w:rPr>
        <w:t xml:space="preserve"> </w:t>
      </w:r>
      <w:r w:rsidR="00197FBA" w:rsidRPr="00CE415F">
        <w:rPr>
          <w:rFonts w:cstheme="minorHAnsi"/>
          <w:lang w:val="en-CA"/>
        </w:rPr>
        <w:t>The personal information of members may be used or analysed to further the aims of the association, such as: analysis of the membership makeup to develop recruiting strategies</w:t>
      </w:r>
      <w:r w:rsidR="00F76E73" w:rsidRPr="00CE415F">
        <w:rPr>
          <w:rFonts w:cstheme="minorHAnsi"/>
          <w:lang w:val="en-CA"/>
        </w:rPr>
        <w:t>.</w:t>
      </w:r>
    </w:p>
    <w:p w:rsidR="003E2E47" w:rsidRPr="00CE415F" w:rsidRDefault="003E2E47" w:rsidP="00F229A8">
      <w:pPr>
        <w:spacing w:line="276" w:lineRule="auto"/>
        <w:rPr>
          <w:rFonts w:asciiTheme="minorHAnsi" w:hAnsiTheme="minorHAnsi" w:cstheme="minorHAnsi"/>
          <w:lang w:val="en-US"/>
        </w:rPr>
      </w:pPr>
    </w:p>
    <w:p w:rsidR="00F229A8" w:rsidRPr="00CE415F" w:rsidRDefault="00401482" w:rsidP="00F229A8">
      <w:pPr>
        <w:spacing w:line="276" w:lineRule="auto"/>
        <w:rPr>
          <w:rFonts w:asciiTheme="minorHAnsi" w:hAnsiTheme="minorHAnsi" w:cstheme="minorHAnsi"/>
        </w:rPr>
      </w:pPr>
      <w:r w:rsidRPr="00CE415F">
        <w:rPr>
          <w:rFonts w:asciiTheme="minorHAnsi" w:hAnsiTheme="minorHAnsi" w:cstheme="minorHAnsi"/>
        </w:rPr>
        <w:t>No personal information is disseminated to any outside agency</w:t>
      </w:r>
      <w:r w:rsidR="005B3A27" w:rsidRPr="00CE415F">
        <w:rPr>
          <w:rFonts w:asciiTheme="minorHAnsi" w:hAnsiTheme="minorHAnsi" w:cstheme="minorHAnsi"/>
        </w:rPr>
        <w:t xml:space="preserve"> or person</w:t>
      </w:r>
      <w:r w:rsidRPr="00CE415F">
        <w:rPr>
          <w:rFonts w:asciiTheme="minorHAnsi" w:hAnsiTheme="minorHAnsi" w:cstheme="minorHAnsi"/>
        </w:rPr>
        <w:t xml:space="preserve"> without express consent</w:t>
      </w:r>
      <w:r w:rsidR="00136813" w:rsidRPr="00CE415F">
        <w:rPr>
          <w:rFonts w:asciiTheme="minorHAnsi" w:hAnsiTheme="minorHAnsi" w:cstheme="minorHAnsi"/>
        </w:rPr>
        <w:t xml:space="preserve"> </w:t>
      </w:r>
      <w:r w:rsidR="00136813" w:rsidRPr="00CE415F">
        <w:rPr>
          <w:rFonts w:asciiTheme="minorHAnsi" w:hAnsiTheme="minorHAnsi" w:cstheme="minorHAnsi"/>
          <w:color w:val="000000" w:themeColor="text1"/>
        </w:rPr>
        <w:t>of the member</w:t>
      </w:r>
      <w:r w:rsidR="00405278" w:rsidRPr="00CE415F">
        <w:rPr>
          <w:rFonts w:asciiTheme="minorHAnsi" w:hAnsiTheme="minorHAnsi" w:cstheme="minorHAnsi"/>
          <w:color w:val="000000" w:themeColor="text1"/>
        </w:rPr>
        <w:t>.</w:t>
      </w:r>
      <w:r w:rsidR="00405278" w:rsidRPr="00CE415F">
        <w:rPr>
          <w:rFonts w:asciiTheme="minorHAnsi" w:hAnsiTheme="minorHAnsi" w:cstheme="minorHAnsi"/>
        </w:rPr>
        <w:t xml:space="preserve">  </w:t>
      </w:r>
    </w:p>
    <w:p w:rsidR="003E2E47" w:rsidRPr="00CE415F" w:rsidRDefault="003E2E47" w:rsidP="00F229A8">
      <w:pPr>
        <w:spacing w:line="276" w:lineRule="auto"/>
        <w:rPr>
          <w:rFonts w:asciiTheme="minorHAnsi" w:hAnsiTheme="minorHAnsi" w:cstheme="minorHAnsi"/>
        </w:rPr>
      </w:pPr>
    </w:p>
    <w:p w:rsidR="00D07CA9" w:rsidRPr="00CE415F" w:rsidRDefault="00D07CA9" w:rsidP="00F229A8">
      <w:pPr>
        <w:spacing w:line="276" w:lineRule="auto"/>
        <w:rPr>
          <w:rFonts w:asciiTheme="minorHAnsi" w:hAnsiTheme="minorHAnsi" w:cstheme="minorHAnsi"/>
          <w:i/>
        </w:rPr>
      </w:pPr>
      <w:r w:rsidRPr="00CE415F">
        <w:rPr>
          <w:rFonts w:asciiTheme="minorHAnsi" w:hAnsiTheme="minorHAnsi" w:cstheme="minorHAnsi"/>
          <w:i/>
        </w:rPr>
        <w:t>Members</w:t>
      </w:r>
      <w:r w:rsidR="009D1550" w:rsidRPr="00CE415F">
        <w:rPr>
          <w:rFonts w:asciiTheme="minorHAnsi" w:hAnsiTheme="minorHAnsi" w:cstheme="minorHAnsi"/>
          <w:i/>
        </w:rPr>
        <w:t>’ Rights and</w:t>
      </w:r>
      <w:r w:rsidRPr="00CE415F">
        <w:rPr>
          <w:rFonts w:asciiTheme="minorHAnsi" w:hAnsiTheme="minorHAnsi" w:cstheme="minorHAnsi"/>
          <w:i/>
        </w:rPr>
        <w:t xml:space="preserve"> Responsibility</w:t>
      </w:r>
    </w:p>
    <w:p w:rsidR="004C5571" w:rsidRPr="00CE415F" w:rsidRDefault="00D07CA9" w:rsidP="009D1550">
      <w:pPr>
        <w:pStyle w:val="ListParagraph"/>
        <w:numPr>
          <w:ilvl w:val="1"/>
          <w:numId w:val="7"/>
        </w:numPr>
        <w:spacing w:line="276" w:lineRule="auto"/>
        <w:rPr>
          <w:rFonts w:cstheme="minorHAnsi"/>
          <w:lang w:val="en-CA"/>
        </w:rPr>
      </w:pPr>
      <w:r w:rsidRPr="00CE415F">
        <w:rPr>
          <w:rFonts w:cstheme="minorHAnsi"/>
          <w:lang w:val="en-CA"/>
        </w:rPr>
        <w:t>Members are responsible for safeguarding of their user names</w:t>
      </w:r>
      <w:r w:rsidR="00242E90" w:rsidRPr="00CE415F">
        <w:rPr>
          <w:rFonts w:cstheme="minorHAnsi"/>
          <w:lang w:val="en-CA"/>
        </w:rPr>
        <w:t xml:space="preserve"> and passwords, and verifying personal information is accurate and current. </w:t>
      </w:r>
      <w:r w:rsidR="00405278" w:rsidRPr="00CE415F">
        <w:rPr>
          <w:rFonts w:cstheme="minorHAnsi"/>
          <w:lang w:val="en-CA"/>
        </w:rPr>
        <w:t xml:space="preserve"> Members can review their personal information held by GLEPHA by accessing their secure personal accounts, and are able to modify or correct any incorrect information. </w:t>
      </w:r>
    </w:p>
    <w:p w:rsidR="008E4B7A" w:rsidRPr="00CE415F" w:rsidRDefault="008E4B7A" w:rsidP="009D1550">
      <w:pPr>
        <w:pStyle w:val="ListParagraph"/>
        <w:numPr>
          <w:ilvl w:val="1"/>
          <w:numId w:val="7"/>
        </w:numPr>
        <w:spacing w:line="276" w:lineRule="auto"/>
        <w:rPr>
          <w:rFonts w:cstheme="minorHAnsi"/>
          <w:lang w:val="en-CA"/>
        </w:rPr>
      </w:pPr>
      <w:r w:rsidRPr="00CE415F">
        <w:rPr>
          <w:rFonts w:cstheme="minorHAnsi"/>
          <w:lang w:val="en-CA"/>
        </w:rPr>
        <w:t xml:space="preserve">Members manage any personal information that may be shared through the ‘My </w:t>
      </w:r>
      <w:r w:rsidR="00F76E73" w:rsidRPr="00CE415F">
        <w:rPr>
          <w:rFonts w:cstheme="minorHAnsi"/>
          <w:lang w:val="en-CA"/>
        </w:rPr>
        <w:t>Profile,’ and</w:t>
      </w:r>
      <w:r w:rsidRPr="00CE415F">
        <w:rPr>
          <w:rFonts w:cstheme="minorHAnsi"/>
          <w:lang w:val="en-CA"/>
        </w:rPr>
        <w:t xml:space="preserve"> ‘Details to show,’ link</w:t>
      </w:r>
      <w:r w:rsidR="00260CB1" w:rsidRPr="00CE415F">
        <w:rPr>
          <w:rFonts w:cstheme="minorHAnsi"/>
          <w:lang w:val="en-CA"/>
        </w:rPr>
        <w:t>s</w:t>
      </w:r>
      <w:r w:rsidRPr="00CE415F">
        <w:rPr>
          <w:rFonts w:cstheme="minorHAnsi"/>
          <w:lang w:val="en-CA"/>
        </w:rPr>
        <w:t xml:space="preserve"> in the individual member’s membership account, and may select to not share any personal information on membership directories, on forums or blog posts. </w:t>
      </w:r>
    </w:p>
    <w:p w:rsidR="009D1550" w:rsidRPr="00CE415F" w:rsidRDefault="009D1550" w:rsidP="009D1550">
      <w:pPr>
        <w:pStyle w:val="ListParagraph"/>
        <w:numPr>
          <w:ilvl w:val="1"/>
          <w:numId w:val="7"/>
        </w:numPr>
        <w:spacing w:line="276" w:lineRule="auto"/>
        <w:rPr>
          <w:rFonts w:cstheme="minorHAnsi"/>
          <w:lang w:val="en-CA"/>
        </w:rPr>
      </w:pPr>
      <w:r w:rsidRPr="00CE415F">
        <w:rPr>
          <w:rFonts w:cstheme="minorHAnsi"/>
          <w:lang w:val="en-CA"/>
        </w:rPr>
        <w:t xml:space="preserve">Members may request access to any personal information held by GLEPHA by first contacting GLEPHA and making their request.  The </w:t>
      </w:r>
      <w:r w:rsidRPr="00CE415F">
        <w:rPr>
          <w:rFonts w:cstheme="minorHAnsi"/>
          <w:i/>
          <w:lang w:val="en-CA"/>
        </w:rPr>
        <w:t>Freedom of Information Act</w:t>
      </w:r>
      <w:r w:rsidRPr="00CE415F">
        <w:rPr>
          <w:rFonts w:cstheme="minorHAnsi"/>
          <w:lang w:val="en-CA"/>
        </w:rPr>
        <w:t xml:space="preserve">, 1982, Australia, provides assurances that individuals can access and correct and personal information. </w:t>
      </w:r>
    </w:p>
    <w:p w:rsidR="00401482" w:rsidRPr="00CE415F" w:rsidRDefault="00401482" w:rsidP="00CD59B2">
      <w:pPr>
        <w:spacing w:line="276" w:lineRule="auto"/>
        <w:rPr>
          <w:rFonts w:asciiTheme="minorHAnsi" w:hAnsiTheme="minorHAnsi" w:cstheme="minorHAnsi"/>
        </w:rPr>
      </w:pPr>
    </w:p>
    <w:p w:rsidR="00401482" w:rsidRPr="00CE415F" w:rsidRDefault="00401482" w:rsidP="00CD59B2">
      <w:pPr>
        <w:pStyle w:val="ListParagraph"/>
        <w:spacing w:line="276" w:lineRule="auto"/>
        <w:ind w:left="0" w:firstLine="360"/>
        <w:rPr>
          <w:rFonts w:cstheme="minorHAnsi"/>
          <w:i/>
          <w:lang w:val="en-CA"/>
        </w:rPr>
      </w:pPr>
      <w:r w:rsidRPr="00CE415F">
        <w:rPr>
          <w:rFonts w:cstheme="minorHAnsi"/>
          <w:i/>
          <w:lang w:val="en-CA"/>
        </w:rPr>
        <w:t>Financial Information:</w:t>
      </w:r>
    </w:p>
    <w:p w:rsidR="00401482" w:rsidRPr="00CE415F" w:rsidRDefault="00401482" w:rsidP="00CD59B2">
      <w:pPr>
        <w:pStyle w:val="ListParagraph"/>
        <w:spacing w:line="276" w:lineRule="auto"/>
        <w:ind w:left="0"/>
        <w:rPr>
          <w:rFonts w:cstheme="minorHAnsi"/>
          <w:lang w:val="en-CA"/>
        </w:rPr>
      </w:pPr>
    </w:p>
    <w:p w:rsidR="00876813" w:rsidRPr="00CE415F" w:rsidRDefault="00401482" w:rsidP="00F229A8">
      <w:pPr>
        <w:pStyle w:val="ListParagraph"/>
        <w:spacing w:line="276" w:lineRule="auto"/>
        <w:ind w:left="360"/>
        <w:rPr>
          <w:rFonts w:cstheme="minorHAnsi"/>
          <w:lang w:val="en-CA"/>
        </w:rPr>
      </w:pPr>
      <w:r w:rsidRPr="00CE415F">
        <w:rPr>
          <w:rFonts w:cstheme="minorHAnsi"/>
          <w:lang w:val="en-CA"/>
        </w:rPr>
        <w:t xml:space="preserve">GLPEHA does not collect or retain </w:t>
      </w:r>
      <w:r w:rsidR="00B514FC" w:rsidRPr="00CE415F">
        <w:rPr>
          <w:rFonts w:cstheme="minorHAnsi"/>
          <w:lang w:val="en-CA"/>
        </w:rPr>
        <w:t xml:space="preserve">the </w:t>
      </w:r>
      <w:r w:rsidRPr="00CE415F">
        <w:rPr>
          <w:rFonts w:cstheme="minorHAnsi"/>
          <w:lang w:val="en-CA"/>
        </w:rPr>
        <w:t xml:space="preserve">financial information of any of its members as GLEPHA relies on an independent third party to collect membership fees.  Currently, PayPal is the third-party contractor.  PayPal collects and retains financial and personal information of those using that service to pay membership fees.  Users of the PayPal service are subject to the PayPal Privacy Statement.   </w:t>
      </w:r>
    </w:p>
    <w:p w:rsidR="00876813" w:rsidRPr="00CE415F" w:rsidRDefault="00876813" w:rsidP="00876813">
      <w:pPr>
        <w:autoSpaceDE w:val="0"/>
        <w:autoSpaceDN w:val="0"/>
        <w:adjustRightInd w:val="0"/>
        <w:rPr>
          <w:rFonts w:asciiTheme="minorHAnsi" w:eastAsiaTheme="minorHAnsi" w:hAnsiTheme="minorHAnsi" w:cstheme="minorHAnsi"/>
          <w:color w:val="000000"/>
          <w:lang w:val="en-US"/>
        </w:rPr>
      </w:pPr>
    </w:p>
    <w:p w:rsidR="000D0F91" w:rsidRPr="00CE415F" w:rsidRDefault="000D0F91" w:rsidP="00CD59B2">
      <w:pPr>
        <w:pStyle w:val="Default"/>
        <w:spacing w:line="276" w:lineRule="auto"/>
        <w:rPr>
          <w:rFonts w:asciiTheme="minorHAnsi" w:hAnsiTheme="minorHAnsi" w:cstheme="minorHAnsi"/>
          <w:i/>
          <w:color w:val="auto"/>
        </w:rPr>
      </w:pPr>
      <w:r w:rsidRPr="00CE415F">
        <w:rPr>
          <w:rFonts w:asciiTheme="minorHAnsi" w:hAnsiTheme="minorHAnsi" w:cstheme="minorHAnsi"/>
          <w:i/>
          <w:color w:val="auto"/>
        </w:rPr>
        <w:t>Data Breaches</w:t>
      </w:r>
      <w:r w:rsidR="00F229A8" w:rsidRPr="00CE415F">
        <w:rPr>
          <w:rFonts w:asciiTheme="minorHAnsi" w:hAnsiTheme="minorHAnsi" w:cstheme="minorHAnsi"/>
          <w:i/>
          <w:color w:val="auto"/>
        </w:rPr>
        <w:t>:</w:t>
      </w:r>
    </w:p>
    <w:p w:rsidR="00405278" w:rsidRPr="00CE415F" w:rsidRDefault="00405278" w:rsidP="00CD59B2">
      <w:pPr>
        <w:pStyle w:val="Default"/>
        <w:spacing w:line="276" w:lineRule="auto"/>
        <w:rPr>
          <w:rFonts w:asciiTheme="minorHAnsi" w:hAnsiTheme="minorHAnsi" w:cstheme="minorHAnsi"/>
          <w:color w:val="auto"/>
        </w:rPr>
      </w:pPr>
    </w:p>
    <w:p w:rsidR="00405278" w:rsidRPr="00CE415F" w:rsidRDefault="00405278" w:rsidP="00405278">
      <w:pPr>
        <w:pStyle w:val="ListParagraph"/>
        <w:numPr>
          <w:ilvl w:val="0"/>
          <w:numId w:val="8"/>
        </w:numPr>
        <w:spacing w:line="276" w:lineRule="auto"/>
        <w:rPr>
          <w:rFonts w:cstheme="minorHAnsi"/>
        </w:rPr>
      </w:pPr>
      <w:r w:rsidRPr="00CE415F">
        <w:rPr>
          <w:rFonts w:cstheme="minorHAnsi"/>
        </w:rPr>
        <w:t xml:space="preserve">Members are to report any breaches, or suspected breaches of privacy as soon as practicable to GLEPHA.  This is done through the contact information provided on the GLEPHA website. </w:t>
      </w:r>
    </w:p>
    <w:p w:rsidR="0022380E" w:rsidRPr="00CE415F" w:rsidRDefault="00405278" w:rsidP="005F3908">
      <w:pPr>
        <w:pStyle w:val="ListParagraph"/>
        <w:numPr>
          <w:ilvl w:val="0"/>
          <w:numId w:val="8"/>
        </w:numPr>
        <w:spacing w:line="276" w:lineRule="auto"/>
        <w:rPr>
          <w:rFonts w:cstheme="minorHAnsi"/>
        </w:rPr>
      </w:pPr>
      <w:r w:rsidRPr="00CE415F">
        <w:rPr>
          <w:rFonts w:cstheme="minorHAnsi"/>
        </w:rPr>
        <w:t>Should GLEPHA become aware of any breach of privacy, they will as soon as practicable, contact the member(s) whose personal information has been compromised</w:t>
      </w:r>
      <w:r w:rsidR="00587377" w:rsidRPr="00CE415F">
        <w:rPr>
          <w:rFonts w:cstheme="minorHAnsi"/>
        </w:rPr>
        <w:t xml:space="preserve">.  </w:t>
      </w:r>
    </w:p>
    <w:p w:rsidR="00F229A8" w:rsidRPr="00CE415F" w:rsidRDefault="00F229A8" w:rsidP="00F229A8">
      <w:pPr>
        <w:spacing w:line="276" w:lineRule="auto"/>
        <w:rPr>
          <w:rFonts w:asciiTheme="minorHAnsi" w:hAnsiTheme="minorHAnsi" w:cstheme="minorHAnsi"/>
        </w:rPr>
      </w:pPr>
    </w:p>
    <w:p w:rsidR="00F229A8" w:rsidRPr="00CE415F" w:rsidRDefault="00F229A8" w:rsidP="00F229A8">
      <w:pPr>
        <w:spacing w:line="276" w:lineRule="auto"/>
        <w:rPr>
          <w:rFonts w:asciiTheme="minorHAnsi" w:hAnsiTheme="minorHAnsi" w:cstheme="minorHAnsi"/>
          <w:i/>
        </w:rPr>
      </w:pPr>
      <w:r w:rsidRPr="00CE415F">
        <w:rPr>
          <w:rFonts w:asciiTheme="minorHAnsi" w:hAnsiTheme="minorHAnsi" w:cstheme="minorHAnsi"/>
          <w:i/>
        </w:rPr>
        <w:t>Complaint about Privacy Protection, Privacy Breaches, or the Australian Privacy Principles:</w:t>
      </w:r>
    </w:p>
    <w:p w:rsidR="005F3908" w:rsidRPr="00CE415F" w:rsidRDefault="005F3908" w:rsidP="00CD59B2">
      <w:pPr>
        <w:spacing w:line="276" w:lineRule="auto"/>
        <w:rPr>
          <w:rFonts w:asciiTheme="minorHAnsi" w:hAnsiTheme="minorHAnsi" w:cstheme="minorHAnsi"/>
        </w:rPr>
      </w:pPr>
    </w:p>
    <w:p w:rsidR="005F3908" w:rsidRDefault="00763CB3" w:rsidP="00F229A8">
      <w:pPr>
        <w:spacing w:line="276" w:lineRule="auto"/>
        <w:rPr>
          <w:rFonts w:asciiTheme="minorHAnsi" w:hAnsiTheme="minorHAnsi" w:cstheme="minorHAnsi"/>
        </w:rPr>
      </w:pPr>
      <w:r w:rsidRPr="00CE415F">
        <w:rPr>
          <w:rFonts w:asciiTheme="minorHAnsi" w:hAnsiTheme="minorHAnsi" w:cstheme="minorHAnsi"/>
        </w:rPr>
        <w:t xml:space="preserve">Any complaints regarding privacy breaches are to first be directed to the Board of Directors, Global Law Enforcement and Public Health Association.  </w:t>
      </w:r>
      <w:r w:rsidR="005F3908" w:rsidRPr="00CE415F">
        <w:rPr>
          <w:rFonts w:asciiTheme="minorHAnsi" w:hAnsiTheme="minorHAnsi" w:cstheme="minorHAnsi"/>
        </w:rPr>
        <w:t>The Board of Directors will have an investigation undertaken and the results will be communicated to the complainant</w:t>
      </w:r>
      <w:r w:rsidR="004D3713" w:rsidRPr="00CE415F">
        <w:rPr>
          <w:rFonts w:asciiTheme="minorHAnsi" w:hAnsiTheme="minorHAnsi" w:cstheme="minorHAnsi"/>
        </w:rPr>
        <w:t xml:space="preserve">.  The complainant will receive an acknowledgement of the complaint within 7 days, an initial update within 30 days, and every 60 days thereafter until the completion of the investigation. </w:t>
      </w:r>
    </w:p>
    <w:p w:rsidR="00B876AA" w:rsidRDefault="00B876AA" w:rsidP="00F229A8">
      <w:pPr>
        <w:spacing w:line="276" w:lineRule="auto"/>
        <w:rPr>
          <w:rFonts w:asciiTheme="minorHAnsi" w:hAnsiTheme="minorHAnsi" w:cstheme="minorHAnsi"/>
        </w:rPr>
      </w:pPr>
    </w:p>
    <w:p w:rsidR="00B876AA" w:rsidRDefault="00B876AA" w:rsidP="00F229A8">
      <w:pPr>
        <w:spacing w:line="276" w:lineRule="auto"/>
        <w:rPr>
          <w:rFonts w:asciiTheme="minorHAnsi" w:hAnsiTheme="minorHAnsi" w:cstheme="minorHAnsi"/>
        </w:rPr>
      </w:pPr>
      <w:r>
        <w:rPr>
          <w:rFonts w:asciiTheme="minorHAnsi" w:hAnsiTheme="minorHAnsi" w:cstheme="minorHAnsi"/>
        </w:rPr>
        <w:t xml:space="preserve">Complaints will be investigated following procedures in the GLEPHA Complaints Investigation Policy. </w:t>
      </w:r>
    </w:p>
    <w:p w:rsidR="005F3908" w:rsidRPr="00CE415F" w:rsidRDefault="005F3908" w:rsidP="00F229A8">
      <w:pPr>
        <w:spacing w:line="276" w:lineRule="auto"/>
        <w:rPr>
          <w:rFonts w:asciiTheme="minorHAnsi" w:hAnsiTheme="minorHAnsi" w:cstheme="minorHAnsi"/>
        </w:rPr>
      </w:pPr>
    </w:p>
    <w:p w:rsidR="000864F5" w:rsidRPr="00CE415F" w:rsidRDefault="00763CB3" w:rsidP="00F229A8">
      <w:pPr>
        <w:spacing w:line="276" w:lineRule="auto"/>
        <w:rPr>
          <w:rFonts w:asciiTheme="minorHAnsi" w:hAnsiTheme="minorHAnsi" w:cstheme="minorHAnsi"/>
        </w:rPr>
      </w:pPr>
      <w:r w:rsidRPr="00CE415F">
        <w:rPr>
          <w:rFonts w:asciiTheme="minorHAnsi" w:hAnsiTheme="minorHAnsi" w:cstheme="minorHAnsi"/>
        </w:rPr>
        <w:t xml:space="preserve">Should a complaint not be resolved to the members satisfaction a complaint about </w:t>
      </w:r>
      <w:r w:rsidR="000864F5" w:rsidRPr="00CE415F">
        <w:rPr>
          <w:rFonts w:asciiTheme="minorHAnsi" w:hAnsiTheme="minorHAnsi" w:cstheme="minorHAnsi"/>
        </w:rPr>
        <w:t>Privacy</w:t>
      </w:r>
      <w:r w:rsidR="008B63B6" w:rsidRPr="00CE415F">
        <w:rPr>
          <w:rFonts w:asciiTheme="minorHAnsi" w:hAnsiTheme="minorHAnsi" w:cstheme="minorHAnsi"/>
        </w:rPr>
        <w:t xml:space="preserve"> can be made to the Office of the Australian Information Commissioner: </w:t>
      </w:r>
      <w:hyperlink r:id="rId6" w:history="1">
        <w:r w:rsidR="008B63B6" w:rsidRPr="00CE415F">
          <w:rPr>
            <w:rStyle w:val="Hyperlink"/>
            <w:rFonts w:asciiTheme="minorHAnsi" w:hAnsiTheme="minorHAnsi" w:cstheme="minorHAnsi"/>
          </w:rPr>
          <w:t>https://www.oaic.gov.au</w:t>
        </w:r>
      </w:hyperlink>
      <w:r w:rsidR="008B63B6" w:rsidRPr="00CE415F">
        <w:rPr>
          <w:rFonts w:asciiTheme="minorHAnsi" w:hAnsiTheme="minorHAnsi" w:cstheme="minorHAnsi"/>
        </w:rPr>
        <w:t xml:space="preserve">.  </w:t>
      </w:r>
    </w:p>
    <w:p w:rsidR="00BD437D" w:rsidRPr="00CE415F" w:rsidRDefault="00BD437D" w:rsidP="00F229A8">
      <w:pPr>
        <w:spacing w:line="276" w:lineRule="auto"/>
        <w:rPr>
          <w:rFonts w:asciiTheme="minorHAnsi" w:hAnsiTheme="minorHAnsi" w:cstheme="minorHAnsi"/>
        </w:rPr>
      </w:pPr>
    </w:p>
    <w:p w:rsidR="00587377" w:rsidRPr="00CE415F" w:rsidRDefault="004C5571" w:rsidP="00F229A8">
      <w:pPr>
        <w:spacing w:line="276" w:lineRule="auto"/>
        <w:rPr>
          <w:rFonts w:asciiTheme="minorHAnsi" w:hAnsiTheme="minorHAnsi" w:cstheme="minorHAnsi"/>
        </w:rPr>
      </w:pPr>
      <w:r w:rsidRPr="00CE415F">
        <w:rPr>
          <w:rFonts w:asciiTheme="minorHAnsi" w:hAnsiTheme="minorHAnsi" w:cstheme="minorHAnsi"/>
        </w:rPr>
        <w:t>GLEPHA’s primary aim</w:t>
      </w:r>
      <w:r w:rsidR="00587377" w:rsidRPr="00CE415F">
        <w:rPr>
          <w:rFonts w:asciiTheme="minorHAnsi" w:hAnsiTheme="minorHAnsi" w:cstheme="minorHAnsi"/>
        </w:rPr>
        <w:t>s</w:t>
      </w:r>
      <w:r w:rsidRPr="00CE415F">
        <w:rPr>
          <w:rFonts w:asciiTheme="minorHAnsi" w:hAnsiTheme="minorHAnsi" w:cstheme="minorHAnsi"/>
        </w:rPr>
        <w:t xml:space="preserve"> in conducting an investigation </w:t>
      </w:r>
      <w:r w:rsidR="00587377" w:rsidRPr="00CE415F">
        <w:rPr>
          <w:rFonts w:asciiTheme="minorHAnsi" w:hAnsiTheme="minorHAnsi" w:cstheme="minorHAnsi"/>
        </w:rPr>
        <w:t xml:space="preserve">are </w:t>
      </w:r>
      <w:r w:rsidRPr="00CE415F">
        <w:rPr>
          <w:rFonts w:asciiTheme="minorHAnsi" w:hAnsiTheme="minorHAnsi" w:cstheme="minorHAnsi"/>
        </w:rPr>
        <w:t>to mitigate or minimize any damage caused by the breach of a member’s personal information</w:t>
      </w:r>
      <w:r w:rsidR="00587377" w:rsidRPr="00CE415F">
        <w:rPr>
          <w:rFonts w:asciiTheme="minorHAnsi" w:hAnsiTheme="minorHAnsi" w:cstheme="minorHAnsi"/>
        </w:rPr>
        <w:t xml:space="preserve">, and </w:t>
      </w:r>
      <w:r w:rsidRPr="00CE415F">
        <w:rPr>
          <w:rFonts w:asciiTheme="minorHAnsi" w:hAnsiTheme="minorHAnsi" w:cstheme="minorHAnsi"/>
        </w:rPr>
        <w:t xml:space="preserve">to rectify the causes of the breach in order to prevent recurrences. The member affected will be advised of the findings or the investigation, the remedies, and the steps taken to correct the breach.    </w:t>
      </w:r>
    </w:p>
    <w:p w:rsidR="00587377" w:rsidRPr="00CE415F" w:rsidRDefault="00587377" w:rsidP="00F229A8">
      <w:pPr>
        <w:spacing w:line="276" w:lineRule="auto"/>
        <w:ind w:left="720"/>
        <w:rPr>
          <w:rFonts w:asciiTheme="minorHAnsi" w:hAnsiTheme="minorHAnsi" w:cstheme="minorHAnsi"/>
          <w:i/>
        </w:rPr>
      </w:pPr>
    </w:p>
    <w:p w:rsidR="005F3908" w:rsidRPr="00CE415F" w:rsidRDefault="005F3908" w:rsidP="00587377">
      <w:pPr>
        <w:spacing w:line="276" w:lineRule="auto"/>
        <w:rPr>
          <w:rFonts w:asciiTheme="minorHAnsi" w:hAnsiTheme="minorHAnsi" w:cstheme="minorHAnsi"/>
        </w:rPr>
      </w:pPr>
      <w:r w:rsidRPr="00CE415F">
        <w:rPr>
          <w:rFonts w:asciiTheme="minorHAnsi" w:hAnsiTheme="minorHAnsi" w:cstheme="minorHAnsi"/>
          <w:i/>
        </w:rPr>
        <w:t>Requesting a copy of the GLEPHA Privacy Policy</w:t>
      </w:r>
      <w:r w:rsidR="00F229A8" w:rsidRPr="00CE415F">
        <w:rPr>
          <w:rFonts w:asciiTheme="minorHAnsi" w:hAnsiTheme="minorHAnsi" w:cstheme="minorHAnsi"/>
          <w:i/>
        </w:rPr>
        <w:t>:</w:t>
      </w:r>
    </w:p>
    <w:p w:rsidR="005F3908" w:rsidRPr="00CE415F" w:rsidRDefault="005F3908" w:rsidP="00CD59B2">
      <w:pPr>
        <w:spacing w:line="276" w:lineRule="auto"/>
        <w:rPr>
          <w:rFonts w:asciiTheme="minorHAnsi" w:hAnsiTheme="minorHAnsi" w:cstheme="minorHAnsi"/>
        </w:rPr>
      </w:pPr>
    </w:p>
    <w:p w:rsidR="00F56EFF" w:rsidRPr="00CE415F" w:rsidRDefault="00B514FC" w:rsidP="00F229A8">
      <w:pPr>
        <w:spacing w:line="276" w:lineRule="auto"/>
        <w:rPr>
          <w:rFonts w:asciiTheme="minorHAnsi" w:hAnsiTheme="minorHAnsi" w:cstheme="minorHAnsi"/>
        </w:rPr>
      </w:pPr>
      <w:r w:rsidRPr="00CE415F">
        <w:rPr>
          <w:rFonts w:asciiTheme="minorHAnsi" w:hAnsiTheme="minorHAnsi" w:cstheme="minorHAnsi"/>
        </w:rPr>
        <w:lastRenderedPageBreak/>
        <w:t xml:space="preserve">A copy of the GLEPHA </w:t>
      </w:r>
      <w:r w:rsidR="00245F46" w:rsidRPr="00CE415F">
        <w:rPr>
          <w:rFonts w:asciiTheme="minorHAnsi" w:hAnsiTheme="minorHAnsi" w:cstheme="minorHAnsi"/>
        </w:rPr>
        <w:t xml:space="preserve">Privacy Policy can be obtained at: </w:t>
      </w:r>
      <w:hyperlink r:id="rId7" w:history="1">
        <w:r w:rsidR="00763CB3" w:rsidRPr="00CE415F">
          <w:rPr>
            <w:rStyle w:val="Hyperlink"/>
            <w:rFonts w:asciiTheme="minorHAnsi" w:hAnsiTheme="minorHAnsi" w:cstheme="minorHAnsi"/>
          </w:rPr>
          <w:t>https://gleapha.wildapricot.org</w:t>
        </w:r>
      </w:hyperlink>
      <w:r w:rsidR="00FD15BD" w:rsidRPr="00CE415F">
        <w:rPr>
          <w:rFonts w:asciiTheme="minorHAnsi" w:hAnsiTheme="minorHAnsi" w:cstheme="minorHAnsi"/>
        </w:rPr>
        <w:t xml:space="preserve">, and is available free of charge.  </w:t>
      </w:r>
      <w:r w:rsidR="00415153" w:rsidRPr="00CE415F">
        <w:rPr>
          <w:rFonts w:asciiTheme="minorHAnsi" w:hAnsiTheme="minorHAnsi" w:cstheme="minorHAnsi"/>
        </w:rPr>
        <w:t>Alternately, anyone wishing a</w:t>
      </w:r>
      <w:r w:rsidR="005F3908" w:rsidRPr="00CE415F">
        <w:rPr>
          <w:rFonts w:asciiTheme="minorHAnsi" w:hAnsiTheme="minorHAnsi" w:cstheme="minorHAnsi"/>
        </w:rPr>
        <w:t xml:space="preserve"> </w:t>
      </w:r>
      <w:r w:rsidR="00954273" w:rsidRPr="00CE415F">
        <w:rPr>
          <w:rFonts w:asciiTheme="minorHAnsi" w:hAnsiTheme="minorHAnsi" w:cstheme="minorHAnsi"/>
        </w:rPr>
        <w:t xml:space="preserve">paper or digital </w:t>
      </w:r>
      <w:r w:rsidR="00415153" w:rsidRPr="00CE415F">
        <w:rPr>
          <w:rFonts w:asciiTheme="minorHAnsi" w:hAnsiTheme="minorHAnsi" w:cstheme="minorHAnsi"/>
        </w:rPr>
        <w:t xml:space="preserve">copy of GLEPHA’s Privacy Policy </w:t>
      </w:r>
      <w:r w:rsidR="00CE415F">
        <w:rPr>
          <w:rFonts w:asciiTheme="minorHAnsi" w:hAnsiTheme="minorHAnsi" w:cstheme="minorHAnsi"/>
        </w:rPr>
        <w:t xml:space="preserve">can email a request to; </w:t>
      </w:r>
      <w:hyperlink r:id="rId8" w:history="1">
        <w:r w:rsidR="00CE415F" w:rsidRPr="00CE415F">
          <w:rPr>
            <w:rStyle w:val="Hyperlink"/>
            <w:rFonts w:asciiTheme="minorHAnsi" w:hAnsiTheme="minorHAnsi" w:cstheme="minorHAnsi"/>
          </w:rPr>
          <w:t>info@glepha.com</w:t>
        </w:r>
      </w:hyperlink>
      <w:r w:rsidR="00CE415F">
        <w:rPr>
          <w:rFonts w:asciiTheme="minorHAnsi" w:hAnsiTheme="minorHAnsi" w:cstheme="minorHAnsi"/>
        </w:rPr>
        <w:t xml:space="preserve">, or </w:t>
      </w:r>
      <w:r w:rsidR="00415153" w:rsidRPr="00CE415F">
        <w:rPr>
          <w:rFonts w:asciiTheme="minorHAnsi" w:hAnsiTheme="minorHAnsi" w:cstheme="minorHAnsi"/>
        </w:rPr>
        <w:t xml:space="preserve">can </w:t>
      </w:r>
      <w:r w:rsidR="00954273" w:rsidRPr="00CE415F">
        <w:rPr>
          <w:rFonts w:asciiTheme="minorHAnsi" w:hAnsiTheme="minorHAnsi" w:cstheme="minorHAnsi"/>
        </w:rPr>
        <w:t xml:space="preserve">mail a </w:t>
      </w:r>
      <w:r w:rsidR="00415153" w:rsidRPr="00CE415F">
        <w:rPr>
          <w:rFonts w:asciiTheme="minorHAnsi" w:hAnsiTheme="minorHAnsi" w:cstheme="minorHAnsi"/>
        </w:rPr>
        <w:t xml:space="preserve">request </w:t>
      </w:r>
      <w:r w:rsidR="00F56EFF" w:rsidRPr="00CE415F">
        <w:rPr>
          <w:rFonts w:asciiTheme="minorHAnsi" w:hAnsiTheme="minorHAnsi" w:cstheme="minorHAnsi"/>
        </w:rPr>
        <w:t>to:</w:t>
      </w:r>
    </w:p>
    <w:p w:rsidR="00F56EFF" w:rsidRPr="00CE415F" w:rsidRDefault="00F56EFF" w:rsidP="00F229A8">
      <w:pPr>
        <w:spacing w:line="276" w:lineRule="auto"/>
        <w:rPr>
          <w:rFonts w:asciiTheme="minorHAnsi" w:hAnsiTheme="minorHAnsi" w:cstheme="minorHAnsi"/>
        </w:rPr>
      </w:pPr>
    </w:p>
    <w:p w:rsidR="00F56EFF" w:rsidRPr="00CE415F" w:rsidRDefault="00F56EFF" w:rsidP="00F229A8">
      <w:pPr>
        <w:spacing w:line="276" w:lineRule="auto"/>
        <w:ind w:left="720"/>
        <w:rPr>
          <w:rFonts w:asciiTheme="minorHAnsi" w:hAnsiTheme="minorHAnsi" w:cstheme="minorHAnsi"/>
          <w:color w:val="000000" w:themeColor="text1"/>
        </w:rPr>
      </w:pPr>
      <w:r w:rsidRPr="00CE415F">
        <w:rPr>
          <w:rFonts w:asciiTheme="minorHAnsi" w:hAnsiTheme="minorHAnsi" w:cstheme="minorHAnsi"/>
          <w:color w:val="000000" w:themeColor="text1"/>
        </w:rPr>
        <w:t>Global Law Enforcement and Public Health Association</w:t>
      </w:r>
    </w:p>
    <w:p w:rsidR="00F56EFF" w:rsidRPr="00CE415F" w:rsidRDefault="00F56EFF" w:rsidP="00F229A8">
      <w:pPr>
        <w:spacing w:line="276" w:lineRule="auto"/>
        <w:ind w:left="720"/>
        <w:rPr>
          <w:rFonts w:asciiTheme="minorHAnsi" w:hAnsiTheme="minorHAnsi" w:cstheme="minorHAnsi"/>
          <w:noProof/>
          <w:color w:val="000000" w:themeColor="text1"/>
        </w:rPr>
      </w:pPr>
      <w:r w:rsidRPr="00CE415F">
        <w:rPr>
          <w:rFonts w:asciiTheme="minorHAnsi" w:hAnsiTheme="minorHAnsi" w:cstheme="minorHAnsi"/>
          <w:noProof/>
          <w:color w:val="000000" w:themeColor="text1"/>
        </w:rPr>
        <w:t>309</w:t>
      </w:r>
      <w:r w:rsidR="00B876AA">
        <w:rPr>
          <w:rFonts w:asciiTheme="minorHAnsi" w:hAnsiTheme="minorHAnsi" w:cstheme="minorHAnsi"/>
          <w:noProof/>
          <w:color w:val="000000" w:themeColor="text1"/>
        </w:rPr>
        <w:t>A</w:t>
      </w:r>
      <w:r w:rsidRPr="00CE415F">
        <w:rPr>
          <w:rFonts w:asciiTheme="minorHAnsi" w:hAnsiTheme="minorHAnsi" w:cstheme="minorHAnsi"/>
          <w:noProof/>
          <w:color w:val="000000" w:themeColor="text1"/>
        </w:rPr>
        <w:t xml:space="preserve"> George Street, </w:t>
      </w:r>
    </w:p>
    <w:p w:rsidR="00AB696E" w:rsidRPr="00CE415F" w:rsidRDefault="00F56EFF" w:rsidP="00F229A8">
      <w:pPr>
        <w:spacing w:line="276" w:lineRule="auto"/>
        <w:ind w:left="720"/>
        <w:rPr>
          <w:rFonts w:asciiTheme="minorHAnsi" w:hAnsiTheme="minorHAnsi" w:cstheme="minorHAnsi"/>
          <w:noProof/>
          <w:color w:val="000000" w:themeColor="text1"/>
        </w:rPr>
      </w:pPr>
      <w:r w:rsidRPr="00CE415F">
        <w:rPr>
          <w:rFonts w:asciiTheme="minorHAnsi" w:hAnsiTheme="minorHAnsi" w:cstheme="minorHAnsi"/>
          <w:noProof/>
          <w:color w:val="000000" w:themeColor="text1"/>
        </w:rPr>
        <w:t xml:space="preserve">Doncaster, Victoria, Australia 3108       </w:t>
      </w:r>
    </w:p>
    <w:sectPr w:rsidR="00AB696E" w:rsidRPr="00CE415F" w:rsidSect="00612B75">
      <w:type w:val="continuous"/>
      <w:pgSz w:w="11904" w:h="16836"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66F"/>
    <w:multiLevelType w:val="hybridMultilevel"/>
    <w:tmpl w:val="0FB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7277D"/>
    <w:multiLevelType w:val="hybridMultilevel"/>
    <w:tmpl w:val="C6AE8B04"/>
    <w:lvl w:ilvl="0" w:tplc="E01C3DA8">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nsid w:val="22AE2018"/>
    <w:multiLevelType w:val="hybridMultilevel"/>
    <w:tmpl w:val="0452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A6EC8"/>
    <w:multiLevelType w:val="hybridMultilevel"/>
    <w:tmpl w:val="0194F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105F7"/>
    <w:multiLevelType w:val="hybridMultilevel"/>
    <w:tmpl w:val="254AF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612AB"/>
    <w:multiLevelType w:val="hybridMultilevel"/>
    <w:tmpl w:val="AA42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6701F2"/>
    <w:multiLevelType w:val="hybridMultilevel"/>
    <w:tmpl w:val="9A5EB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FD3BD6"/>
    <w:multiLevelType w:val="hybridMultilevel"/>
    <w:tmpl w:val="6592F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5"/>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trackRevisions/>
  <w:defaultTabStop w:val="720"/>
  <w:hyphenationZone w:val="425"/>
  <w:characterSpacingControl w:val="doNotCompress"/>
  <w:compat/>
  <w:rsids>
    <w:rsidRoot w:val="004A4B79"/>
    <w:rsid w:val="00024146"/>
    <w:rsid w:val="000300A6"/>
    <w:rsid w:val="00034CBC"/>
    <w:rsid w:val="00083278"/>
    <w:rsid w:val="000864F5"/>
    <w:rsid w:val="0009615B"/>
    <w:rsid w:val="000A0FF5"/>
    <w:rsid w:val="000D0F91"/>
    <w:rsid w:val="00136813"/>
    <w:rsid w:val="001430F7"/>
    <w:rsid w:val="001527E9"/>
    <w:rsid w:val="00197FBA"/>
    <w:rsid w:val="001A1C34"/>
    <w:rsid w:val="001D6BAA"/>
    <w:rsid w:val="0021763A"/>
    <w:rsid w:val="0022380E"/>
    <w:rsid w:val="00242E90"/>
    <w:rsid w:val="00245F46"/>
    <w:rsid w:val="00260CB1"/>
    <w:rsid w:val="00264605"/>
    <w:rsid w:val="00283FF5"/>
    <w:rsid w:val="002943BD"/>
    <w:rsid w:val="002E7435"/>
    <w:rsid w:val="00357E03"/>
    <w:rsid w:val="003768E8"/>
    <w:rsid w:val="00394C1E"/>
    <w:rsid w:val="003C2CF6"/>
    <w:rsid w:val="003E2E47"/>
    <w:rsid w:val="003F3924"/>
    <w:rsid w:val="00401482"/>
    <w:rsid w:val="00405278"/>
    <w:rsid w:val="00415153"/>
    <w:rsid w:val="0046131E"/>
    <w:rsid w:val="004A4B79"/>
    <w:rsid w:val="004A7612"/>
    <w:rsid w:val="004C5571"/>
    <w:rsid w:val="004C6E1D"/>
    <w:rsid w:val="004D3713"/>
    <w:rsid w:val="00535F18"/>
    <w:rsid w:val="00551202"/>
    <w:rsid w:val="00574C0D"/>
    <w:rsid w:val="0058596B"/>
    <w:rsid w:val="00587377"/>
    <w:rsid w:val="005B3A27"/>
    <w:rsid w:val="005F3908"/>
    <w:rsid w:val="005F586B"/>
    <w:rsid w:val="00612B75"/>
    <w:rsid w:val="0065532C"/>
    <w:rsid w:val="006C1C46"/>
    <w:rsid w:val="006F7F57"/>
    <w:rsid w:val="00763CB3"/>
    <w:rsid w:val="00780017"/>
    <w:rsid w:val="0078458E"/>
    <w:rsid w:val="008228F9"/>
    <w:rsid w:val="00876813"/>
    <w:rsid w:val="00897AB0"/>
    <w:rsid w:val="008B63B6"/>
    <w:rsid w:val="008E4B7A"/>
    <w:rsid w:val="00907243"/>
    <w:rsid w:val="00954273"/>
    <w:rsid w:val="009A41F1"/>
    <w:rsid w:val="009B753B"/>
    <w:rsid w:val="009D0291"/>
    <w:rsid w:val="009D1550"/>
    <w:rsid w:val="009E7E48"/>
    <w:rsid w:val="00A02960"/>
    <w:rsid w:val="00A773B9"/>
    <w:rsid w:val="00A95764"/>
    <w:rsid w:val="00AB696E"/>
    <w:rsid w:val="00AE54B1"/>
    <w:rsid w:val="00B514FC"/>
    <w:rsid w:val="00B876AA"/>
    <w:rsid w:val="00BC1EEC"/>
    <w:rsid w:val="00BD437D"/>
    <w:rsid w:val="00BE52BD"/>
    <w:rsid w:val="00C525C7"/>
    <w:rsid w:val="00C66401"/>
    <w:rsid w:val="00C742B9"/>
    <w:rsid w:val="00CD59B2"/>
    <w:rsid w:val="00CE415F"/>
    <w:rsid w:val="00D07CA9"/>
    <w:rsid w:val="00D16B46"/>
    <w:rsid w:val="00D36B0B"/>
    <w:rsid w:val="00D81B0F"/>
    <w:rsid w:val="00DF71FA"/>
    <w:rsid w:val="00F229A8"/>
    <w:rsid w:val="00F33A6C"/>
    <w:rsid w:val="00F56EFF"/>
    <w:rsid w:val="00F76E73"/>
    <w:rsid w:val="00F92B20"/>
    <w:rsid w:val="00FC0E3C"/>
    <w:rsid w:val="00FD15B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05"/>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B79"/>
    <w:pPr>
      <w:autoSpaceDE w:val="0"/>
      <w:autoSpaceDN w:val="0"/>
      <w:adjustRightInd w:val="0"/>
    </w:pPr>
    <w:rPr>
      <w:rFonts w:ascii="Calibri" w:hAnsi="Calibri" w:cs="Calibri"/>
      <w:color w:val="000000"/>
    </w:rPr>
  </w:style>
  <w:style w:type="paragraph" w:customStyle="1" w:styleId="Pa7">
    <w:name w:val="Pa7"/>
    <w:basedOn w:val="Default"/>
    <w:next w:val="Default"/>
    <w:uiPriority w:val="99"/>
    <w:rsid w:val="004A4B79"/>
    <w:pPr>
      <w:spacing w:line="241" w:lineRule="atLeast"/>
    </w:pPr>
    <w:rPr>
      <w:color w:val="auto"/>
    </w:rPr>
  </w:style>
  <w:style w:type="paragraph" w:customStyle="1" w:styleId="Pa8">
    <w:name w:val="Pa8"/>
    <w:basedOn w:val="Default"/>
    <w:next w:val="Default"/>
    <w:uiPriority w:val="99"/>
    <w:rsid w:val="004A4B79"/>
    <w:pPr>
      <w:spacing w:line="221" w:lineRule="atLeast"/>
    </w:pPr>
    <w:rPr>
      <w:color w:val="auto"/>
    </w:rPr>
  </w:style>
  <w:style w:type="paragraph" w:customStyle="1" w:styleId="Pa9">
    <w:name w:val="Pa9"/>
    <w:basedOn w:val="Default"/>
    <w:next w:val="Default"/>
    <w:uiPriority w:val="99"/>
    <w:rsid w:val="004A4B79"/>
    <w:pPr>
      <w:spacing w:line="221" w:lineRule="atLeast"/>
    </w:pPr>
    <w:rPr>
      <w:color w:val="auto"/>
    </w:rPr>
  </w:style>
  <w:style w:type="paragraph" w:customStyle="1" w:styleId="Pa3">
    <w:name w:val="Pa3"/>
    <w:basedOn w:val="Default"/>
    <w:next w:val="Default"/>
    <w:uiPriority w:val="99"/>
    <w:rsid w:val="004A4B79"/>
    <w:pPr>
      <w:spacing w:line="221" w:lineRule="atLeast"/>
    </w:pPr>
    <w:rPr>
      <w:color w:val="auto"/>
    </w:rPr>
  </w:style>
  <w:style w:type="paragraph" w:customStyle="1" w:styleId="Pa10">
    <w:name w:val="Pa10"/>
    <w:basedOn w:val="Default"/>
    <w:next w:val="Default"/>
    <w:uiPriority w:val="99"/>
    <w:rsid w:val="004A4B79"/>
    <w:pPr>
      <w:spacing w:line="221" w:lineRule="atLeast"/>
    </w:pPr>
    <w:rPr>
      <w:color w:val="auto"/>
    </w:rPr>
  </w:style>
  <w:style w:type="paragraph" w:customStyle="1" w:styleId="Pa11">
    <w:name w:val="Pa11"/>
    <w:basedOn w:val="Default"/>
    <w:next w:val="Default"/>
    <w:uiPriority w:val="99"/>
    <w:rsid w:val="004A4B79"/>
    <w:pPr>
      <w:spacing w:line="221" w:lineRule="atLeast"/>
    </w:pPr>
    <w:rPr>
      <w:color w:val="auto"/>
    </w:rPr>
  </w:style>
  <w:style w:type="paragraph" w:customStyle="1" w:styleId="Pa12">
    <w:name w:val="Pa12"/>
    <w:basedOn w:val="Default"/>
    <w:next w:val="Default"/>
    <w:uiPriority w:val="99"/>
    <w:rsid w:val="004A4B79"/>
    <w:pPr>
      <w:spacing w:line="221" w:lineRule="atLeast"/>
    </w:pPr>
    <w:rPr>
      <w:color w:val="auto"/>
    </w:rPr>
  </w:style>
  <w:style w:type="paragraph" w:customStyle="1" w:styleId="Pa13">
    <w:name w:val="Pa13"/>
    <w:basedOn w:val="Default"/>
    <w:next w:val="Default"/>
    <w:uiPriority w:val="99"/>
    <w:rsid w:val="004A4B79"/>
    <w:pPr>
      <w:spacing w:line="241" w:lineRule="atLeast"/>
    </w:pPr>
    <w:rPr>
      <w:color w:val="auto"/>
    </w:rPr>
  </w:style>
  <w:style w:type="paragraph" w:customStyle="1" w:styleId="Pa6">
    <w:name w:val="Pa6"/>
    <w:basedOn w:val="Default"/>
    <w:next w:val="Default"/>
    <w:uiPriority w:val="99"/>
    <w:rsid w:val="004A4B79"/>
    <w:pPr>
      <w:spacing w:line="221" w:lineRule="atLeast"/>
    </w:pPr>
    <w:rPr>
      <w:color w:val="auto"/>
    </w:rPr>
  </w:style>
  <w:style w:type="character" w:customStyle="1" w:styleId="A5">
    <w:name w:val="A5"/>
    <w:uiPriority w:val="99"/>
    <w:rsid w:val="004A4B79"/>
    <w:rPr>
      <w:color w:val="000000"/>
      <w:sz w:val="20"/>
      <w:szCs w:val="20"/>
    </w:rPr>
  </w:style>
  <w:style w:type="paragraph" w:styleId="ListParagraph">
    <w:name w:val="List Paragraph"/>
    <w:basedOn w:val="Normal"/>
    <w:uiPriority w:val="34"/>
    <w:qFormat/>
    <w:rsid w:val="004C6E1D"/>
    <w:pPr>
      <w:ind w:left="720"/>
      <w:contextualSpacing/>
    </w:pPr>
    <w:rPr>
      <w:rFonts w:asciiTheme="minorHAnsi" w:eastAsiaTheme="minorHAnsi" w:hAnsiTheme="minorHAnsi" w:cstheme="minorBidi"/>
      <w:lang w:val="en-US"/>
    </w:rPr>
  </w:style>
  <w:style w:type="paragraph" w:styleId="NormalWeb">
    <w:name w:val="Normal (Web)"/>
    <w:basedOn w:val="Normal"/>
    <w:uiPriority w:val="99"/>
    <w:unhideWhenUsed/>
    <w:rsid w:val="008B63B6"/>
    <w:pPr>
      <w:spacing w:before="100" w:beforeAutospacing="1" w:after="100" w:afterAutospacing="1"/>
    </w:pPr>
  </w:style>
  <w:style w:type="character" w:styleId="Hyperlink">
    <w:name w:val="Hyperlink"/>
    <w:basedOn w:val="DefaultParagraphFont"/>
    <w:uiPriority w:val="99"/>
    <w:unhideWhenUsed/>
    <w:rsid w:val="008B63B6"/>
    <w:rPr>
      <w:color w:val="0000FF"/>
      <w:u w:val="single"/>
    </w:rPr>
  </w:style>
  <w:style w:type="character" w:customStyle="1" w:styleId="UnresolvedMention1">
    <w:name w:val="Unresolved Mention1"/>
    <w:basedOn w:val="DefaultParagraphFont"/>
    <w:uiPriority w:val="99"/>
    <w:rsid w:val="008B63B6"/>
    <w:rPr>
      <w:color w:val="605E5C"/>
      <w:shd w:val="clear" w:color="auto" w:fill="E1DFDD"/>
    </w:rPr>
  </w:style>
  <w:style w:type="character" w:customStyle="1" w:styleId="apple-converted-space">
    <w:name w:val="apple-converted-space"/>
    <w:basedOn w:val="DefaultParagraphFont"/>
    <w:rsid w:val="00264605"/>
  </w:style>
  <w:style w:type="paragraph" w:styleId="Title">
    <w:name w:val="Title"/>
    <w:basedOn w:val="Normal"/>
    <w:next w:val="Normal"/>
    <w:link w:val="TitleChar"/>
    <w:uiPriority w:val="10"/>
    <w:qFormat/>
    <w:rsid w:val="003E2E47"/>
    <w:pPr>
      <w:contextualSpacing/>
    </w:pPr>
    <w:rPr>
      <w:rFonts w:ascii="Arial" w:eastAsiaTheme="majorEastAsia" w:hAnsi="Arial" w:cstheme="majorBidi"/>
      <w:b/>
      <w:color w:val="004682"/>
      <w:kern w:val="28"/>
      <w:sz w:val="68"/>
      <w:szCs w:val="56"/>
      <w:lang w:val="nl-NL"/>
    </w:rPr>
  </w:style>
  <w:style w:type="character" w:customStyle="1" w:styleId="TitleChar">
    <w:name w:val="Title Char"/>
    <w:basedOn w:val="DefaultParagraphFont"/>
    <w:link w:val="Title"/>
    <w:uiPriority w:val="10"/>
    <w:rsid w:val="003E2E47"/>
    <w:rPr>
      <w:rFonts w:ascii="Arial" w:eastAsiaTheme="majorEastAsia" w:hAnsi="Arial" w:cstheme="majorBidi"/>
      <w:b/>
      <w:color w:val="004682"/>
      <w:kern w:val="28"/>
      <w:sz w:val="68"/>
      <w:szCs w:val="56"/>
      <w:lang w:val="nl-NL"/>
    </w:rPr>
  </w:style>
  <w:style w:type="paragraph" w:styleId="BalloonText">
    <w:name w:val="Balloon Text"/>
    <w:basedOn w:val="Normal"/>
    <w:link w:val="BalloonTextChar"/>
    <w:uiPriority w:val="99"/>
    <w:semiHidden/>
    <w:unhideWhenUsed/>
    <w:rsid w:val="003E2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E47"/>
    <w:rPr>
      <w:rFonts w:ascii="Segoe UI" w:eastAsia="Times New Roman" w:hAnsi="Segoe UI" w:cs="Segoe UI"/>
      <w:sz w:val="18"/>
      <w:szCs w:val="18"/>
      <w:lang w:val="en-CA"/>
    </w:rPr>
  </w:style>
  <w:style w:type="paragraph" w:styleId="Revision">
    <w:name w:val="Revision"/>
    <w:hidden/>
    <w:uiPriority w:val="99"/>
    <w:semiHidden/>
    <w:rsid w:val="00357E03"/>
    <w:rPr>
      <w:rFonts w:ascii="Times New Roman" w:eastAsia="Times New Roman" w:hAnsi="Times New Roman" w:cs="Times New Roman"/>
      <w:lang w:val="en-CA"/>
    </w:rPr>
  </w:style>
  <w:style w:type="character" w:styleId="CommentReference">
    <w:name w:val="annotation reference"/>
    <w:basedOn w:val="DefaultParagraphFont"/>
    <w:uiPriority w:val="99"/>
    <w:semiHidden/>
    <w:unhideWhenUsed/>
    <w:rsid w:val="00260CB1"/>
    <w:rPr>
      <w:sz w:val="16"/>
      <w:szCs w:val="16"/>
    </w:rPr>
  </w:style>
  <w:style w:type="paragraph" w:styleId="CommentText">
    <w:name w:val="annotation text"/>
    <w:basedOn w:val="Normal"/>
    <w:link w:val="CommentTextChar"/>
    <w:uiPriority w:val="99"/>
    <w:semiHidden/>
    <w:unhideWhenUsed/>
    <w:rsid w:val="00260CB1"/>
    <w:rPr>
      <w:sz w:val="20"/>
      <w:szCs w:val="20"/>
    </w:rPr>
  </w:style>
  <w:style w:type="character" w:customStyle="1" w:styleId="CommentTextChar">
    <w:name w:val="Comment Text Char"/>
    <w:basedOn w:val="DefaultParagraphFont"/>
    <w:link w:val="CommentText"/>
    <w:uiPriority w:val="99"/>
    <w:semiHidden/>
    <w:rsid w:val="00260CB1"/>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260CB1"/>
    <w:rPr>
      <w:b/>
      <w:bCs/>
    </w:rPr>
  </w:style>
  <w:style w:type="character" w:customStyle="1" w:styleId="CommentSubjectChar">
    <w:name w:val="Comment Subject Char"/>
    <w:basedOn w:val="CommentTextChar"/>
    <w:link w:val="CommentSubject"/>
    <w:uiPriority w:val="99"/>
    <w:semiHidden/>
    <w:rsid w:val="00260CB1"/>
    <w:rPr>
      <w:rFonts w:ascii="Times New Roman" w:eastAsia="Times New Roman" w:hAnsi="Times New Roman" w:cs="Times New Roman"/>
      <w:b/>
      <w:bCs/>
      <w:sz w:val="20"/>
      <w:szCs w:val="20"/>
      <w:lang w:val="en-CA"/>
    </w:rPr>
  </w:style>
  <w:style w:type="character" w:customStyle="1" w:styleId="UnresolvedMention">
    <w:name w:val="Unresolved Mention"/>
    <w:basedOn w:val="DefaultParagraphFont"/>
    <w:uiPriority w:val="99"/>
    <w:semiHidden/>
    <w:unhideWhenUsed/>
    <w:rsid w:val="00CE415F"/>
    <w:rPr>
      <w:color w:val="605E5C"/>
      <w:shd w:val="clear" w:color="auto" w:fill="E1DFDD"/>
    </w:rPr>
  </w:style>
  <w:style w:type="character" w:styleId="FollowedHyperlink">
    <w:name w:val="FollowedHyperlink"/>
    <w:basedOn w:val="DefaultParagraphFont"/>
    <w:uiPriority w:val="99"/>
    <w:semiHidden/>
    <w:unhideWhenUsed/>
    <w:rsid w:val="00CE415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36402654">
      <w:bodyDiv w:val="1"/>
      <w:marLeft w:val="0"/>
      <w:marRight w:val="0"/>
      <w:marTop w:val="0"/>
      <w:marBottom w:val="0"/>
      <w:divBdr>
        <w:top w:val="none" w:sz="0" w:space="0" w:color="auto"/>
        <w:left w:val="none" w:sz="0" w:space="0" w:color="auto"/>
        <w:bottom w:val="none" w:sz="0" w:space="0" w:color="auto"/>
        <w:right w:val="none" w:sz="0" w:space="0" w:color="auto"/>
      </w:divBdr>
    </w:div>
    <w:div w:id="1455247109">
      <w:bodyDiv w:val="1"/>
      <w:marLeft w:val="0"/>
      <w:marRight w:val="0"/>
      <w:marTop w:val="0"/>
      <w:marBottom w:val="0"/>
      <w:divBdr>
        <w:top w:val="none" w:sz="0" w:space="0" w:color="auto"/>
        <w:left w:val="none" w:sz="0" w:space="0" w:color="auto"/>
        <w:bottom w:val="none" w:sz="0" w:space="0" w:color="auto"/>
        <w:right w:val="none" w:sz="0" w:space="0" w:color="auto"/>
      </w:divBdr>
    </w:div>
    <w:div w:id="18591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D85A-0035-439E-A85B-A1FB2471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Bent</dc:creator>
  <cp:lastModifiedBy>ASUS</cp:lastModifiedBy>
  <cp:revision>2</cp:revision>
  <cp:lastPrinted>2019-10-08T02:24:00Z</cp:lastPrinted>
  <dcterms:created xsi:type="dcterms:W3CDTF">2021-09-01T02:26:00Z</dcterms:created>
  <dcterms:modified xsi:type="dcterms:W3CDTF">2021-09-01T02:26:00Z</dcterms:modified>
</cp:coreProperties>
</file>